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F36B8" w14:textId="77777777" w:rsidR="008E18B5" w:rsidRDefault="00000000">
      <w:pPr>
        <w:ind w:left="1" w:hanging="3"/>
        <w:jc w:val="center"/>
        <w:rPr>
          <w:sz w:val="28"/>
          <w:szCs w:val="28"/>
        </w:rPr>
      </w:pPr>
      <w:r>
        <w:rPr>
          <w:b/>
          <w:sz w:val="28"/>
          <w:szCs w:val="28"/>
        </w:rPr>
        <w:t>Luther Burbank High School</w:t>
      </w:r>
    </w:p>
    <w:p w14:paraId="13A2F03C" w14:textId="77777777" w:rsidR="008E18B5" w:rsidRDefault="00000000">
      <w:pPr>
        <w:ind w:left="1" w:hanging="3"/>
        <w:jc w:val="center"/>
        <w:rPr>
          <w:sz w:val="28"/>
          <w:szCs w:val="28"/>
        </w:rPr>
      </w:pPr>
      <w:r>
        <w:rPr>
          <w:b/>
          <w:sz w:val="28"/>
          <w:szCs w:val="28"/>
        </w:rPr>
        <w:t>Psychology &amp; Sociology Syllabus, 2023 – 2024</w:t>
      </w:r>
    </w:p>
    <w:p w14:paraId="6CE6FAE5" w14:textId="77777777" w:rsidR="008E18B5" w:rsidRDefault="008E18B5">
      <w:pPr>
        <w:ind w:left="0" w:hanging="2"/>
        <w:jc w:val="center"/>
        <w:rPr>
          <w:sz w:val="16"/>
          <w:szCs w:val="16"/>
        </w:rPr>
      </w:pPr>
    </w:p>
    <w:p w14:paraId="74341FDF" w14:textId="77777777" w:rsidR="008E18B5" w:rsidRDefault="00000000">
      <w:pPr>
        <w:ind w:left="0" w:hanging="2"/>
        <w:rPr>
          <w:sz w:val="22"/>
          <w:szCs w:val="22"/>
        </w:rPr>
      </w:pPr>
      <w:r>
        <w:rPr>
          <w:b/>
          <w:sz w:val="22"/>
          <w:szCs w:val="22"/>
        </w:rPr>
        <w:t xml:space="preserve">Instructor: </w:t>
      </w:r>
      <w:r>
        <w:rPr>
          <w:sz w:val="22"/>
          <w:szCs w:val="22"/>
        </w:rPr>
        <w:t>M. Ramirez</w:t>
      </w:r>
      <w:r>
        <w:rPr>
          <w:sz w:val="22"/>
          <w:szCs w:val="22"/>
        </w:rPr>
        <w:tab/>
      </w:r>
      <w:r>
        <w:rPr>
          <w:sz w:val="22"/>
          <w:szCs w:val="22"/>
        </w:rPr>
        <w:tab/>
      </w:r>
      <w:r>
        <w:rPr>
          <w:sz w:val="22"/>
          <w:szCs w:val="22"/>
        </w:rPr>
        <w:tab/>
      </w:r>
      <w:r>
        <w:rPr>
          <w:sz w:val="22"/>
          <w:szCs w:val="22"/>
        </w:rPr>
        <w:tab/>
      </w:r>
      <w:r>
        <w:rPr>
          <w:sz w:val="22"/>
          <w:szCs w:val="22"/>
        </w:rPr>
        <w:tab/>
      </w:r>
      <w:r>
        <w:rPr>
          <w:b/>
          <w:sz w:val="22"/>
          <w:szCs w:val="22"/>
        </w:rPr>
        <w:t xml:space="preserve">Room #: </w:t>
      </w:r>
      <w:r>
        <w:rPr>
          <w:sz w:val="22"/>
          <w:szCs w:val="22"/>
        </w:rPr>
        <w:t>3101</w:t>
      </w:r>
    </w:p>
    <w:p w14:paraId="0EB79172" w14:textId="77777777" w:rsidR="008E18B5" w:rsidRDefault="00000000">
      <w:pPr>
        <w:ind w:left="0" w:hanging="2"/>
        <w:rPr>
          <w:sz w:val="22"/>
          <w:szCs w:val="22"/>
        </w:rPr>
      </w:pPr>
      <w:r>
        <w:rPr>
          <w:b/>
          <w:sz w:val="22"/>
          <w:szCs w:val="22"/>
        </w:rPr>
        <w:t>Email:</w:t>
      </w:r>
      <w:r>
        <w:rPr>
          <w:sz w:val="22"/>
          <w:szCs w:val="22"/>
        </w:rPr>
        <w:tab/>
        <w:t>rdelossantos1@saisd.net</w:t>
      </w:r>
      <w:r>
        <w:rPr>
          <w:sz w:val="22"/>
          <w:szCs w:val="22"/>
        </w:rPr>
        <w:tab/>
      </w:r>
      <w:r>
        <w:rPr>
          <w:sz w:val="22"/>
          <w:szCs w:val="22"/>
        </w:rPr>
        <w:tab/>
      </w:r>
      <w:r>
        <w:rPr>
          <w:sz w:val="22"/>
          <w:szCs w:val="22"/>
        </w:rPr>
        <w:tab/>
      </w:r>
      <w:r>
        <w:rPr>
          <w:sz w:val="22"/>
          <w:szCs w:val="22"/>
        </w:rPr>
        <w:tab/>
      </w:r>
      <w:r>
        <w:rPr>
          <w:sz w:val="22"/>
          <w:szCs w:val="22"/>
        </w:rPr>
        <w:tab/>
      </w:r>
      <w:r>
        <w:rPr>
          <w:b/>
          <w:sz w:val="22"/>
          <w:szCs w:val="22"/>
        </w:rPr>
        <w:t xml:space="preserve">Conference: </w:t>
      </w:r>
      <w:r>
        <w:rPr>
          <w:sz w:val="22"/>
          <w:szCs w:val="22"/>
        </w:rPr>
        <w:t>2nd Period</w:t>
      </w:r>
    </w:p>
    <w:p w14:paraId="33537764" w14:textId="77777777" w:rsidR="008E18B5" w:rsidRDefault="00000000">
      <w:pPr>
        <w:ind w:left="0" w:hanging="2"/>
        <w:rPr>
          <w:sz w:val="22"/>
          <w:szCs w:val="22"/>
        </w:rPr>
      </w:pPr>
      <w:r>
        <w:rPr>
          <w:b/>
          <w:sz w:val="22"/>
          <w:szCs w:val="22"/>
        </w:rPr>
        <w:t xml:space="preserve">School Phone #: </w:t>
      </w:r>
      <w:r>
        <w:rPr>
          <w:sz w:val="22"/>
          <w:szCs w:val="22"/>
        </w:rPr>
        <w:t>210-228-1210</w:t>
      </w:r>
      <w:r>
        <w:rPr>
          <w:sz w:val="22"/>
          <w:szCs w:val="22"/>
        </w:rPr>
        <w:tab/>
      </w:r>
      <w:r>
        <w:rPr>
          <w:sz w:val="22"/>
          <w:szCs w:val="22"/>
        </w:rPr>
        <w:tab/>
      </w:r>
      <w:r>
        <w:rPr>
          <w:sz w:val="22"/>
          <w:szCs w:val="22"/>
        </w:rPr>
        <w:tab/>
      </w:r>
    </w:p>
    <w:p w14:paraId="2417FAEA" w14:textId="77777777" w:rsidR="008E18B5" w:rsidRDefault="008E18B5">
      <w:pPr>
        <w:ind w:left="0" w:hanging="2"/>
        <w:rPr>
          <w:sz w:val="16"/>
          <w:szCs w:val="16"/>
        </w:rPr>
      </w:pPr>
    </w:p>
    <w:p w14:paraId="4701B6B4" w14:textId="77777777" w:rsidR="008E18B5" w:rsidRDefault="00000000">
      <w:pPr>
        <w:ind w:left="0" w:hanging="2"/>
        <w:rPr>
          <w:sz w:val="22"/>
          <w:szCs w:val="22"/>
        </w:rPr>
      </w:pPr>
      <w:r>
        <w:rPr>
          <w:b/>
          <w:sz w:val="22"/>
          <w:szCs w:val="22"/>
        </w:rPr>
        <w:t>Course Descriptions</w:t>
      </w:r>
    </w:p>
    <w:p w14:paraId="27CAED1C" w14:textId="77777777" w:rsidR="008E18B5" w:rsidRDefault="00000000">
      <w:pPr>
        <w:ind w:left="0" w:hanging="2"/>
        <w:rPr>
          <w:sz w:val="22"/>
          <w:szCs w:val="22"/>
        </w:rPr>
      </w:pPr>
      <w:r>
        <w:rPr>
          <w:sz w:val="22"/>
          <w:szCs w:val="22"/>
        </w:rPr>
        <w:t>In Psychology, students will:</w:t>
      </w:r>
    </w:p>
    <w:p w14:paraId="2EF71D38" w14:textId="77777777" w:rsidR="008E18B5" w:rsidRDefault="00000000">
      <w:pPr>
        <w:numPr>
          <w:ilvl w:val="0"/>
          <w:numId w:val="2"/>
        </w:numPr>
        <w:ind w:left="0" w:hanging="2"/>
        <w:rPr>
          <w:sz w:val="22"/>
          <w:szCs w:val="22"/>
        </w:rPr>
      </w:pPr>
      <w:r>
        <w:rPr>
          <w:sz w:val="22"/>
          <w:szCs w:val="22"/>
          <w:highlight w:val="white"/>
        </w:rPr>
        <w:t xml:space="preserve">Study the science of behavior and mental processes. </w:t>
      </w:r>
    </w:p>
    <w:p w14:paraId="5928C336" w14:textId="77777777" w:rsidR="008E18B5" w:rsidRDefault="00000000">
      <w:pPr>
        <w:numPr>
          <w:ilvl w:val="0"/>
          <w:numId w:val="2"/>
        </w:numPr>
        <w:ind w:left="0" w:hanging="2"/>
        <w:rPr>
          <w:sz w:val="22"/>
          <w:szCs w:val="22"/>
        </w:rPr>
      </w:pPr>
      <w:r>
        <w:rPr>
          <w:sz w:val="22"/>
          <w:szCs w:val="22"/>
          <w:highlight w:val="white"/>
        </w:rPr>
        <w:t>Examine the full scope of the science of psychology such as the historical framework &amp; methodologies.</w:t>
      </w:r>
    </w:p>
    <w:p w14:paraId="0BD5CE9B" w14:textId="77777777" w:rsidR="008E18B5" w:rsidRDefault="00000000">
      <w:pPr>
        <w:numPr>
          <w:ilvl w:val="0"/>
          <w:numId w:val="2"/>
        </w:numPr>
        <w:ind w:left="0" w:hanging="2"/>
        <w:rPr>
          <w:sz w:val="22"/>
          <w:szCs w:val="22"/>
        </w:rPr>
      </w:pPr>
      <w:r>
        <w:rPr>
          <w:sz w:val="22"/>
          <w:szCs w:val="22"/>
          <w:highlight w:val="white"/>
        </w:rPr>
        <w:t>Examine human development, motivation, emotion, sensation, perception, personality development, cognition, learning, intelligence, biological foundations, mental health, and social psychology.</w:t>
      </w:r>
    </w:p>
    <w:p w14:paraId="2463B793" w14:textId="77777777" w:rsidR="008E18B5" w:rsidRDefault="008E18B5">
      <w:pPr>
        <w:ind w:left="0" w:hanging="2"/>
        <w:rPr>
          <w:sz w:val="16"/>
          <w:szCs w:val="16"/>
          <w:highlight w:val="white"/>
        </w:rPr>
      </w:pPr>
    </w:p>
    <w:p w14:paraId="20863CC6" w14:textId="77777777" w:rsidR="008E18B5" w:rsidRDefault="00000000">
      <w:pPr>
        <w:ind w:left="0" w:hanging="2"/>
        <w:rPr>
          <w:sz w:val="22"/>
          <w:szCs w:val="22"/>
        </w:rPr>
      </w:pPr>
      <w:r>
        <w:rPr>
          <w:sz w:val="22"/>
          <w:szCs w:val="22"/>
        </w:rPr>
        <w:t>In Sociology, students will:</w:t>
      </w:r>
    </w:p>
    <w:p w14:paraId="58D63E83" w14:textId="77777777" w:rsidR="008E18B5" w:rsidRDefault="00000000">
      <w:pPr>
        <w:numPr>
          <w:ilvl w:val="0"/>
          <w:numId w:val="1"/>
        </w:numPr>
        <w:ind w:left="0" w:hanging="2"/>
        <w:rPr>
          <w:sz w:val="22"/>
          <w:szCs w:val="22"/>
          <w:highlight w:val="white"/>
        </w:rPr>
      </w:pPr>
      <w:r>
        <w:rPr>
          <w:sz w:val="22"/>
          <w:szCs w:val="22"/>
          <w:highlight w:val="white"/>
        </w:rPr>
        <w:t xml:space="preserve">Study basics in social behavior and the organization of human society. </w:t>
      </w:r>
    </w:p>
    <w:p w14:paraId="2E29057A" w14:textId="77777777" w:rsidR="008E18B5" w:rsidRDefault="00000000">
      <w:pPr>
        <w:numPr>
          <w:ilvl w:val="0"/>
          <w:numId w:val="1"/>
        </w:numPr>
        <w:ind w:left="0" w:hanging="2"/>
        <w:rPr>
          <w:sz w:val="22"/>
          <w:szCs w:val="22"/>
          <w:highlight w:val="white"/>
        </w:rPr>
      </w:pPr>
      <w:r>
        <w:rPr>
          <w:sz w:val="22"/>
          <w:szCs w:val="22"/>
          <w:highlight w:val="white"/>
        </w:rPr>
        <w:t xml:space="preserve">Identify methods and strategies of research leading to an understanding of how the individual relates to society and the ever changing world. </w:t>
      </w:r>
    </w:p>
    <w:p w14:paraId="76C3E3A5" w14:textId="77777777" w:rsidR="008E18B5" w:rsidRDefault="00000000">
      <w:pPr>
        <w:numPr>
          <w:ilvl w:val="0"/>
          <w:numId w:val="1"/>
        </w:numPr>
        <w:ind w:left="0" w:hanging="2"/>
        <w:rPr>
          <w:sz w:val="22"/>
          <w:szCs w:val="22"/>
          <w:highlight w:val="white"/>
        </w:rPr>
      </w:pPr>
      <w:r>
        <w:rPr>
          <w:sz w:val="22"/>
          <w:szCs w:val="22"/>
          <w:highlight w:val="white"/>
        </w:rPr>
        <w:t>Learn the importance and role of culture, social structure, socialization, and social change in today's society.</w:t>
      </w:r>
    </w:p>
    <w:p w14:paraId="54013856" w14:textId="77777777" w:rsidR="008E18B5" w:rsidRDefault="00000000">
      <w:pPr>
        <w:ind w:left="0" w:hanging="2"/>
        <w:jc w:val="center"/>
        <w:rPr>
          <w:sz w:val="22"/>
          <w:szCs w:val="22"/>
        </w:rPr>
      </w:pPr>
      <w:r>
        <w:rPr>
          <w:b/>
          <w:sz w:val="22"/>
          <w:szCs w:val="22"/>
        </w:rPr>
        <w:t>Academic Calendar</w:t>
      </w:r>
    </w:p>
    <w:p w14:paraId="4DDB1DC6" w14:textId="77777777" w:rsidR="008E18B5" w:rsidRDefault="00000000">
      <w:pPr>
        <w:ind w:left="0" w:hanging="2"/>
        <w:rPr>
          <w:sz w:val="22"/>
          <w:szCs w:val="22"/>
        </w:rPr>
      </w:pPr>
      <w:r>
        <w:rPr>
          <w:b/>
          <w:sz w:val="22"/>
          <w:szCs w:val="22"/>
        </w:rPr>
        <w:t>Fall Semester-Psychology</w:t>
      </w:r>
      <w:r>
        <w:rPr>
          <w:b/>
          <w:sz w:val="22"/>
          <w:szCs w:val="22"/>
        </w:rPr>
        <w:tab/>
      </w:r>
      <w:r>
        <w:rPr>
          <w:b/>
          <w:sz w:val="22"/>
          <w:szCs w:val="22"/>
        </w:rPr>
        <w:tab/>
      </w:r>
      <w:r>
        <w:rPr>
          <w:b/>
          <w:sz w:val="22"/>
          <w:szCs w:val="22"/>
        </w:rPr>
        <w:tab/>
      </w:r>
      <w:r>
        <w:rPr>
          <w:b/>
          <w:sz w:val="22"/>
          <w:szCs w:val="22"/>
        </w:rPr>
        <w:tab/>
        <w:t>Spring Semester-Sociology</w:t>
      </w:r>
      <w:r>
        <w:rPr>
          <w:b/>
          <w:sz w:val="22"/>
          <w:szCs w:val="22"/>
        </w:rPr>
        <w:tab/>
      </w:r>
    </w:p>
    <w:tbl>
      <w:tblPr>
        <w:tblStyle w:val="a4"/>
        <w:tblW w:w="9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8"/>
        <w:gridCol w:w="3944"/>
        <w:gridCol w:w="359"/>
        <w:gridCol w:w="754"/>
        <w:gridCol w:w="3979"/>
      </w:tblGrid>
      <w:tr w:rsidR="008E18B5" w14:paraId="3CA9395D" w14:textId="77777777">
        <w:tc>
          <w:tcPr>
            <w:tcW w:w="828" w:type="dxa"/>
          </w:tcPr>
          <w:p w14:paraId="6A12094C" w14:textId="77777777" w:rsidR="008E18B5" w:rsidRDefault="00000000">
            <w:pPr>
              <w:ind w:left="0" w:hanging="2"/>
              <w:jc w:val="center"/>
              <w:rPr>
                <w:sz w:val="22"/>
                <w:szCs w:val="22"/>
              </w:rPr>
            </w:pPr>
            <w:r>
              <w:rPr>
                <w:b/>
                <w:sz w:val="22"/>
                <w:szCs w:val="22"/>
              </w:rPr>
              <w:t>Week</w:t>
            </w:r>
          </w:p>
        </w:tc>
        <w:tc>
          <w:tcPr>
            <w:tcW w:w="3944" w:type="dxa"/>
          </w:tcPr>
          <w:p w14:paraId="50FB96AE" w14:textId="77777777" w:rsidR="008E18B5" w:rsidRDefault="00000000">
            <w:pPr>
              <w:ind w:left="0" w:hanging="2"/>
              <w:jc w:val="center"/>
              <w:rPr>
                <w:sz w:val="22"/>
                <w:szCs w:val="22"/>
              </w:rPr>
            </w:pPr>
            <w:r>
              <w:rPr>
                <w:b/>
                <w:sz w:val="22"/>
                <w:szCs w:val="22"/>
              </w:rPr>
              <w:t>Topic/Theme</w:t>
            </w:r>
          </w:p>
        </w:tc>
        <w:tc>
          <w:tcPr>
            <w:tcW w:w="359" w:type="dxa"/>
          </w:tcPr>
          <w:p w14:paraId="5ED06488" w14:textId="77777777" w:rsidR="008E18B5" w:rsidRDefault="008E18B5">
            <w:pPr>
              <w:ind w:left="0" w:hanging="2"/>
              <w:jc w:val="center"/>
              <w:rPr>
                <w:sz w:val="22"/>
                <w:szCs w:val="22"/>
              </w:rPr>
            </w:pPr>
          </w:p>
        </w:tc>
        <w:tc>
          <w:tcPr>
            <w:tcW w:w="754" w:type="dxa"/>
          </w:tcPr>
          <w:p w14:paraId="7BAD8EA4" w14:textId="77777777" w:rsidR="008E18B5" w:rsidRDefault="00000000">
            <w:pPr>
              <w:ind w:left="0" w:hanging="2"/>
              <w:jc w:val="center"/>
              <w:rPr>
                <w:sz w:val="22"/>
                <w:szCs w:val="22"/>
              </w:rPr>
            </w:pPr>
            <w:r>
              <w:rPr>
                <w:b/>
                <w:sz w:val="22"/>
                <w:szCs w:val="22"/>
              </w:rPr>
              <w:t>Week</w:t>
            </w:r>
          </w:p>
        </w:tc>
        <w:tc>
          <w:tcPr>
            <w:tcW w:w="3979" w:type="dxa"/>
          </w:tcPr>
          <w:p w14:paraId="4C463698" w14:textId="77777777" w:rsidR="008E18B5" w:rsidRDefault="00000000">
            <w:pPr>
              <w:ind w:left="0" w:hanging="2"/>
              <w:jc w:val="center"/>
              <w:rPr>
                <w:sz w:val="22"/>
                <w:szCs w:val="22"/>
              </w:rPr>
            </w:pPr>
            <w:r>
              <w:rPr>
                <w:b/>
                <w:sz w:val="22"/>
                <w:szCs w:val="22"/>
              </w:rPr>
              <w:t>Topic/Theme</w:t>
            </w:r>
          </w:p>
        </w:tc>
      </w:tr>
      <w:tr w:rsidR="008E18B5" w14:paraId="483B34D8" w14:textId="77777777">
        <w:trPr>
          <w:trHeight w:val="100"/>
        </w:trPr>
        <w:tc>
          <w:tcPr>
            <w:tcW w:w="828" w:type="dxa"/>
          </w:tcPr>
          <w:p w14:paraId="430A7DF3" w14:textId="77777777" w:rsidR="008E18B5" w:rsidRDefault="008E18B5">
            <w:pPr>
              <w:ind w:left="0" w:hanging="2"/>
              <w:jc w:val="center"/>
              <w:rPr>
                <w:sz w:val="22"/>
                <w:szCs w:val="22"/>
              </w:rPr>
            </w:pPr>
          </w:p>
        </w:tc>
        <w:tc>
          <w:tcPr>
            <w:tcW w:w="3944" w:type="dxa"/>
          </w:tcPr>
          <w:p w14:paraId="048EB2F7" w14:textId="77777777" w:rsidR="008E18B5" w:rsidRDefault="00000000">
            <w:pPr>
              <w:ind w:left="0" w:hanging="2"/>
              <w:jc w:val="center"/>
              <w:rPr>
                <w:sz w:val="22"/>
                <w:szCs w:val="22"/>
              </w:rPr>
            </w:pPr>
            <w:r>
              <w:rPr>
                <w:b/>
                <w:sz w:val="22"/>
                <w:szCs w:val="22"/>
              </w:rPr>
              <w:t>1</w:t>
            </w:r>
            <w:r>
              <w:rPr>
                <w:b/>
                <w:sz w:val="22"/>
                <w:szCs w:val="22"/>
                <w:vertAlign w:val="superscript"/>
              </w:rPr>
              <w:t>st</w:t>
            </w:r>
            <w:r>
              <w:rPr>
                <w:b/>
                <w:sz w:val="22"/>
                <w:szCs w:val="22"/>
              </w:rPr>
              <w:t xml:space="preserve"> Nine Weeks</w:t>
            </w:r>
          </w:p>
        </w:tc>
        <w:tc>
          <w:tcPr>
            <w:tcW w:w="359" w:type="dxa"/>
            <w:vMerge w:val="restart"/>
          </w:tcPr>
          <w:p w14:paraId="71745F7B" w14:textId="77777777" w:rsidR="008E18B5" w:rsidRDefault="008E18B5">
            <w:pPr>
              <w:ind w:left="0" w:hanging="2"/>
              <w:rPr>
                <w:sz w:val="22"/>
                <w:szCs w:val="22"/>
              </w:rPr>
            </w:pPr>
          </w:p>
        </w:tc>
        <w:tc>
          <w:tcPr>
            <w:tcW w:w="754" w:type="dxa"/>
          </w:tcPr>
          <w:p w14:paraId="187FE2E7" w14:textId="77777777" w:rsidR="008E18B5" w:rsidRDefault="008E18B5">
            <w:pPr>
              <w:ind w:left="0" w:hanging="2"/>
              <w:jc w:val="center"/>
              <w:rPr>
                <w:sz w:val="22"/>
                <w:szCs w:val="22"/>
              </w:rPr>
            </w:pPr>
          </w:p>
        </w:tc>
        <w:tc>
          <w:tcPr>
            <w:tcW w:w="3979" w:type="dxa"/>
          </w:tcPr>
          <w:p w14:paraId="7D307D13" w14:textId="77777777" w:rsidR="008E18B5" w:rsidRDefault="00000000">
            <w:pPr>
              <w:ind w:left="0" w:hanging="2"/>
              <w:jc w:val="center"/>
              <w:rPr>
                <w:sz w:val="22"/>
                <w:szCs w:val="22"/>
              </w:rPr>
            </w:pPr>
            <w:r>
              <w:rPr>
                <w:b/>
                <w:sz w:val="22"/>
                <w:szCs w:val="22"/>
              </w:rPr>
              <w:t>3</w:t>
            </w:r>
            <w:r>
              <w:rPr>
                <w:b/>
                <w:sz w:val="22"/>
                <w:szCs w:val="22"/>
                <w:vertAlign w:val="superscript"/>
              </w:rPr>
              <w:t>rd</w:t>
            </w:r>
            <w:r>
              <w:rPr>
                <w:b/>
                <w:sz w:val="22"/>
                <w:szCs w:val="22"/>
              </w:rPr>
              <w:t xml:space="preserve"> Nine Weeks</w:t>
            </w:r>
          </w:p>
        </w:tc>
      </w:tr>
      <w:tr w:rsidR="008E18B5" w14:paraId="32CD175B" w14:textId="77777777">
        <w:trPr>
          <w:trHeight w:val="100"/>
        </w:trPr>
        <w:tc>
          <w:tcPr>
            <w:tcW w:w="828" w:type="dxa"/>
          </w:tcPr>
          <w:p w14:paraId="22670E86" w14:textId="77777777" w:rsidR="008E18B5" w:rsidRDefault="00000000">
            <w:pPr>
              <w:ind w:left="0" w:hanging="2"/>
              <w:jc w:val="center"/>
              <w:rPr>
                <w:sz w:val="22"/>
                <w:szCs w:val="22"/>
              </w:rPr>
            </w:pPr>
            <w:r>
              <w:rPr>
                <w:sz w:val="22"/>
                <w:szCs w:val="22"/>
              </w:rPr>
              <w:t>1-2</w:t>
            </w:r>
          </w:p>
        </w:tc>
        <w:tc>
          <w:tcPr>
            <w:tcW w:w="3944" w:type="dxa"/>
          </w:tcPr>
          <w:p w14:paraId="66A4EC2A" w14:textId="77777777" w:rsidR="008E18B5" w:rsidRDefault="00000000">
            <w:pPr>
              <w:ind w:left="0" w:hanging="2"/>
              <w:rPr>
                <w:sz w:val="22"/>
                <w:szCs w:val="22"/>
              </w:rPr>
            </w:pPr>
            <w:r>
              <w:rPr>
                <w:sz w:val="22"/>
                <w:szCs w:val="22"/>
              </w:rPr>
              <w:t>History of Psychology</w:t>
            </w:r>
          </w:p>
        </w:tc>
        <w:tc>
          <w:tcPr>
            <w:tcW w:w="359" w:type="dxa"/>
            <w:vMerge/>
          </w:tcPr>
          <w:p w14:paraId="6004FE04" w14:textId="77777777" w:rsidR="008E18B5" w:rsidRDefault="008E18B5">
            <w:pPr>
              <w:widowControl w:val="0"/>
              <w:pBdr>
                <w:top w:val="nil"/>
                <w:left w:val="nil"/>
                <w:bottom w:val="nil"/>
                <w:right w:val="nil"/>
                <w:between w:val="nil"/>
              </w:pBdr>
              <w:spacing w:line="276" w:lineRule="auto"/>
              <w:ind w:left="0" w:hanging="2"/>
              <w:rPr>
                <w:sz w:val="22"/>
                <w:szCs w:val="22"/>
              </w:rPr>
            </w:pPr>
          </w:p>
        </w:tc>
        <w:tc>
          <w:tcPr>
            <w:tcW w:w="754" w:type="dxa"/>
          </w:tcPr>
          <w:p w14:paraId="3A91DBD6" w14:textId="77777777" w:rsidR="008E18B5" w:rsidRDefault="00000000">
            <w:pPr>
              <w:ind w:left="0" w:hanging="2"/>
              <w:jc w:val="center"/>
              <w:rPr>
                <w:sz w:val="22"/>
                <w:szCs w:val="22"/>
              </w:rPr>
            </w:pPr>
            <w:r>
              <w:rPr>
                <w:sz w:val="22"/>
                <w:szCs w:val="22"/>
              </w:rPr>
              <w:t>1-3</w:t>
            </w:r>
          </w:p>
        </w:tc>
        <w:tc>
          <w:tcPr>
            <w:tcW w:w="3979" w:type="dxa"/>
          </w:tcPr>
          <w:p w14:paraId="08AB684D" w14:textId="77777777" w:rsidR="008E18B5" w:rsidRDefault="00000000">
            <w:pPr>
              <w:ind w:left="0" w:hanging="2"/>
              <w:rPr>
                <w:sz w:val="22"/>
                <w:szCs w:val="22"/>
              </w:rPr>
            </w:pPr>
            <w:r>
              <w:rPr>
                <w:sz w:val="22"/>
                <w:szCs w:val="22"/>
              </w:rPr>
              <w:t>What is Sociology?</w:t>
            </w:r>
          </w:p>
        </w:tc>
      </w:tr>
      <w:tr w:rsidR="008E18B5" w14:paraId="7F7C8E9B" w14:textId="77777777">
        <w:tc>
          <w:tcPr>
            <w:tcW w:w="828" w:type="dxa"/>
          </w:tcPr>
          <w:p w14:paraId="0105DF8B" w14:textId="77777777" w:rsidR="008E18B5" w:rsidRDefault="00000000">
            <w:pPr>
              <w:ind w:left="0" w:hanging="2"/>
              <w:jc w:val="center"/>
              <w:rPr>
                <w:sz w:val="22"/>
                <w:szCs w:val="22"/>
              </w:rPr>
            </w:pPr>
            <w:r>
              <w:rPr>
                <w:sz w:val="22"/>
                <w:szCs w:val="22"/>
              </w:rPr>
              <w:t>3-6</w:t>
            </w:r>
          </w:p>
        </w:tc>
        <w:tc>
          <w:tcPr>
            <w:tcW w:w="3944" w:type="dxa"/>
          </w:tcPr>
          <w:p w14:paraId="595D9709" w14:textId="77777777" w:rsidR="008E18B5" w:rsidRDefault="00000000">
            <w:pPr>
              <w:ind w:left="0" w:hanging="2"/>
              <w:rPr>
                <w:sz w:val="22"/>
                <w:szCs w:val="22"/>
              </w:rPr>
            </w:pPr>
            <w:r>
              <w:rPr>
                <w:sz w:val="22"/>
                <w:szCs w:val="22"/>
              </w:rPr>
              <w:t>Science of Psychology</w:t>
            </w:r>
          </w:p>
        </w:tc>
        <w:tc>
          <w:tcPr>
            <w:tcW w:w="359" w:type="dxa"/>
          </w:tcPr>
          <w:p w14:paraId="76780F4E" w14:textId="77777777" w:rsidR="008E18B5" w:rsidRDefault="008E18B5">
            <w:pPr>
              <w:ind w:left="0" w:hanging="2"/>
              <w:rPr>
                <w:sz w:val="22"/>
                <w:szCs w:val="22"/>
              </w:rPr>
            </w:pPr>
          </w:p>
        </w:tc>
        <w:tc>
          <w:tcPr>
            <w:tcW w:w="754" w:type="dxa"/>
          </w:tcPr>
          <w:p w14:paraId="76F0233C" w14:textId="77777777" w:rsidR="008E18B5" w:rsidRDefault="00000000">
            <w:pPr>
              <w:ind w:left="0" w:hanging="2"/>
              <w:jc w:val="center"/>
              <w:rPr>
                <w:sz w:val="22"/>
                <w:szCs w:val="22"/>
              </w:rPr>
            </w:pPr>
            <w:r>
              <w:rPr>
                <w:sz w:val="22"/>
                <w:szCs w:val="22"/>
              </w:rPr>
              <w:t>4-7</w:t>
            </w:r>
          </w:p>
        </w:tc>
        <w:tc>
          <w:tcPr>
            <w:tcW w:w="3979" w:type="dxa"/>
          </w:tcPr>
          <w:p w14:paraId="7584B765" w14:textId="77777777" w:rsidR="008E18B5" w:rsidRDefault="00000000">
            <w:pPr>
              <w:ind w:left="0" w:hanging="2"/>
              <w:rPr>
                <w:sz w:val="22"/>
                <w:szCs w:val="22"/>
              </w:rPr>
            </w:pPr>
            <w:r>
              <w:rPr>
                <w:sz w:val="22"/>
                <w:szCs w:val="22"/>
              </w:rPr>
              <w:t>Culture &amp; Social Structure</w:t>
            </w:r>
          </w:p>
        </w:tc>
      </w:tr>
      <w:tr w:rsidR="008E18B5" w14:paraId="1DBF7E61" w14:textId="77777777">
        <w:tc>
          <w:tcPr>
            <w:tcW w:w="828" w:type="dxa"/>
          </w:tcPr>
          <w:p w14:paraId="6877C652" w14:textId="77777777" w:rsidR="008E18B5" w:rsidRDefault="00000000">
            <w:pPr>
              <w:ind w:left="0" w:hanging="2"/>
              <w:jc w:val="center"/>
              <w:rPr>
                <w:sz w:val="22"/>
                <w:szCs w:val="22"/>
              </w:rPr>
            </w:pPr>
            <w:r>
              <w:rPr>
                <w:sz w:val="22"/>
                <w:szCs w:val="22"/>
              </w:rPr>
              <w:t xml:space="preserve">7-9 </w:t>
            </w:r>
          </w:p>
        </w:tc>
        <w:tc>
          <w:tcPr>
            <w:tcW w:w="3944" w:type="dxa"/>
          </w:tcPr>
          <w:p w14:paraId="560014ED" w14:textId="77777777" w:rsidR="008E18B5" w:rsidRDefault="00000000">
            <w:pPr>
              <w:ind w:left="0" w:hanging="2"/>
              <w:rPr>
                <w:sz w:val="22"/>
                <w:szCs w:val="22"/>
              </w:rPr>
            </w:pPr>
            <w:r>
              <w:rPr>
                <w:sz w:val="22"/>
                <w:szCs w:val="22"/>
              </w:rPr>
              <w:t>Individual Development</w:t>
            </w:r>
          </w:p>
        </w:tc>
        <w:tc>
          <w:tcPr>
            <w:tcW w:w="359" w:type="dxa"/>
          </w:tcPr>
          <w:p w14:paraId="5C2F9978" w14:textId="77777777" w:rsidR="008E18B5" w:rsidRDefault="008E18B5">
            <w:pPr>
              <w:ind w:left="0" w:hanging="2"/>
              <w:rPr>
                <w:sz w:val="22"/>
                <w:szCs w:val="22"/>
              </w:rPr>
            </w:pPr>
          </w:p>
        </w:tc>
        <w:tc>
          <w:tcPr>
            <w:tcW w:w="754" w:type="dxa"/>
          </w:tcPr>
          <w:p w14:paraId="291F747A" w14:textId="77777777" w:rsidR="008E18B5" w:rsidRDefault="00000000">
            <w:pPr>
              <w:ind w:left="0" w:hanging="2"/>
              <w:jc w:val="center"/>
              <w:rPr>
                <w:sz w:val="22"/>
                <w:szCs w:val="22"/>
              </w:rPr>
            </w:pPr>
            <w:r>
              <w:rPr>
                <w:sz w:val="22"/>
                <w:szCs w:val="22"/>
              </w:rPr>
              <w:t>8-9</w:t>
            </w:r>
          </w:p>
        </w:tc>
        <w:tc>
          <w:tcPr>
            <w:tcW w:w="3979" w:type="dxa"/>
          </w:tcPr>
          <w:p w14:paraId="36C424AB" w14:textId="77777777" w:rsidR="008E18B5" w:rsidRDefault="00000000">
            <w:pPr>
              <w:ind w:left="0" w:hanging="2"/>
              <w:rPr>
                <w:sz w:val="22"/>
                <w:szCs w:val="22"/>
              </w:rPr>
            </w:pPr>
            <w:r>
              <w:rPr>
                <w:sz w:val="22"/>
                <w:szCs w:val="22"/>
              </w:rPr>
              <w:t xml:space="preserve">Individuals in Society </w:t>
            </w:r>
          </w:p>
        </w:tc>
      </w:tr>
      <w:tr w:rsidR="008E18B5" w14:paraId="7ED48502" w14:textId="77777777">
        <w:tc>
          <w:tcPr>
            <w:tcW w:w="828" w:type="dxa"/>
          </w:tcPr>
          <w:p w14:paraId="566002F0" w14:textId="77777777" w:rsidR="008E18B5" w:rsidRDefault="008E18B5">
            <w:pPr>
              <w:ind w:left="0" w:hanging="2"/>
              <w:jc w:val="center"/>
              <w:rPr>
                <w:sz w:val="22"/>
                <w:szCs w:val="22"/>
              </w:rPr>
            </w:pPr>
          </w:p>
        </w:tc>
        <w:tc>
          <w:tcPr>
            <w:tcW w:w="3944" w:type="dxa"/>
          </w:tcPr>
          <w:p w14:paraId="3C5D97C4" w14:textId="77777777" w:rsidR="008E18B5" w:rsidRDefault="008E18B5">
            <w:pPr>
              <w:ind w:left="0" w:hanging="2"/>
              <w:rPr>
                <w:sz w:val="22"/>
                <w:szCs w:val="22"/>
              </w:rPr>
            </w:pPr>
          </w:p>
        </w:tc>
        <w:tc>
          <w:tcPr>
            <w:tcW w:w="359" w:type="dxa"/>
          </w:tcPr>
          <w:p w14:paraId="6D94073A" w14:textId="77777777" w:rsidR="008E18B5" w:rsidRDefault="008E18B5">
            <w:pPr>
              <w:ind w:left="0" w:hanging="2"/>
              <w:rPr>
                <w:sz w:val="22"/>
                <w:szCs w:val="22"/>
              </w:rPr>
            </w:pPr>
          </w:p>
        </w:tc>
        <w:tc>
          <w:tcPr>
            <w:tcW w:w="754" w:type="dxa"/>
          </w:tcPr>
          <w:p w14:paraId="62E631C8" w14:textId="77777777" w:rsidR="008E18B5" w:rsidRDefault="008E18B5">
            <w:pPr>
              <w:ind w:left="0" w:hanging="2"/>
              <w:rPr>
                <w:sz w:val="22"/>
                <w:szCs w:val="22"/>
              </w:rPr>
            </w:pPr>
          </w:p>
        </w:tc>
        <w:tc>
          <w:tcPr>
            <w:tcW w:w="3979" w:type="dxa"/>
          </w:tcPr>
          <w:p w14:paraId="3410AD48" w14:textId="77777777" w:rsidR="008E18B5" w:rsidRDefault="008E18B5">
            <w:pPr>
              <w:ind w:left="0" w:hanging="2"/>
              <w:rPr>
                <w:sz w:val="22"/>
                <w:szCs w:val="22"/>
              </w:rPr>
            </w:pPr>
          </w:p>
        </w:tc>
      </w:tr>
      <w:tr w:rsidR="008E18B5" w14:paraId="50EA950B" w14:textId="77777777">
        <w:tc>
          <w:tcPr>
            <w:tcW w:w="828" w:type="dxa"/>
          </w:tcPr>
          <w:p w14:paraId="39FFA679" w14:textId="77777777" w:rsidR="008E18B5" w:rsidRDefault="008E18B5">
            <w:pPr>
              <w:ind w:left="0" w:hanging="2"/>
              <w:jc w:val="center"/>
              <w:rPr>
                <w:sz w:val="22"/>
                <w:szCs w:val="22"/>
              </w:rPr>
            </w:pPr>
          </w:p>
        </w:tc>
        <w:tc>
          <w:tcPr>
            <w:tcW w:w="3944" w:type="dxa"/>
          </w:tcPr>
          <w:p w14:paraId="1FA23678" w14:textId="77777777" w:rsidR="008E18B5" w:rsidRDefault="00000000">
            <w:pPr>
              <w:ind w:left="0" w:hanging="2"/>
              <w:jc w:val="center"/>
              <w:rPr>
                <w:sz w:val="22"/>
                <w:szCs w:val="22"/>
              </w:rPr>
            </w:pPr>
            <w:r>
              <w:rPr>
                <w:b/>
                <w:sz w:val="22"/>
                <w:szCs w:val="22"/>
              </w:rPr>
              <w:t>2</w:t>
            </w:r>
            <w:r>
              <w:rPr>
                <w:b/>
                <w:sz w:val="22"/>
                <w:szCs w:val="22"/>
                <w:vertAlign w:val="superscript"/>
              </w:rPr>
              <w:t>nd</w:t>
            </w:r>
            <w:r>
              <w:rPr>
                <w:b/>
                <w:sz w:val="22"/>
                <w:szCs w:val="22"/>
              </w:rPr>
              <w:t xml:space="preserve"> Nine Weeks</w:t>
            </w:r>
          </w:p>
        </w:tc>
        <w:tc>
          <w:tcPr>
            <w:tcW w:w="359" w:type="dxa"/>
          </w:tcPr>
          <w:p w14:paraId="2D104A26" w14:textId="77777777" w:rsidR="008E18B5" w:rsidRDefault="008E18B5">
            <w:pPr>
              <w:ind w:left="0" w:hanging="2"/>
              <w:rPr>
                <w:sz w:val="22"/>
                <w:szCs w:val="22"/>
              </w:rPr>
            </w:pPr>
          </w:p>
        </w:tc>
        <w:tc>
          <w:tcPr>
            <w:tcW w:w="754" w:type="dxa"/>
          </w:tcPr>
          <w:p w14:paraId="64F96241" w14:textId="77777777" w:rsidR="008E18B5" w:rsidRDefault="008E18B5">
            <w:pPr>
              <w:ind w:left="0" w:hanging="2"/>
              <w:jc w:val="center"/>
              <w:rPr>
                <w:sz w:val="22"/>
                <w:szCs w:val="22"/>
              </w:rPr>
            </w:pPr>
          </w:p>
        </w:tc>
        <w:tc>
          <w:tcPr>
            <w:tcW w:w="3979" w:type="dxa"/>
          </w:tcPr>
          <w:p w14:paraId="4E3B3845" w14:textId="77777777" w:rsidR="008E18B5" w:rsidRDefault="00000000">
            <w:pPr>
              <w:ind w:left="0" w:hanging="2"/>
              <w:jc w:val="center"/>
              <w:rPr>
                <w:sz w:val="22"/>
                <w:szCs w:val="22"/>
              </w:rPr>
            </w:pPr>
            <w:r>
              <w:rPr>
                <w:b/>
                <w:sz w:val="22"/>
                <w:szCs w:val="22"/>
              </w:rPr>
              <w:t>4</w:t>
            </w:r>
            <w:r>
              <w:rPr>
                <w:b/>
                <w:sz w:val="22"/>
                <w:szCs w:val="22"/>
                <w:vertAlign w:val="superscript"/>
              </w:rPr>
              <w:t>th</w:t>
            </w:r>
            <w:r>
              <w:rPr>
                <w:b/>
                <w:sz w:val="22"/>
                <w:szCs w:val="22"/>
              </w:rPr>
              <w:t xml:space="preserve"> Nine Weeks</w:t>
            </w:r>
          </w:p>
        </w:tc>
      </w:tr>
      <w:tr w:rsidR="008E18B5" w14:paraId="62303393" w14:textId="77777777">
        <w:tc>
          <w:tcPr>
            <w:tcW w:w="828" w:type="dxa"/>
          </w:tcPr>
          <w:p w14:paraId="5264A900" w14:textId="77777777" w:rsidR="008E18B5" w:rsidRDefault="00000000">
            <w:pPr>
              <w:ind w:left="0" w:hanging="2"/>
              <w:jc w:val="center"/>
              <w:rPr>
                <w:sz w:val="22"/>
                <w:szCs w:val="22"/>
              </w:rPr>
            </w:pPr>
            <w:r>
              <w:rPr>
                <w:sz w:val="22"/>
                <w:szCs w:val="22"/>
              </w:rPr>
              <w:t>1-3</w:t>
            </w:r>
          </w:p>
        </w:tc>
        <w:tc>
          <w:tcPr>
            <w:tcW w:w="3944" w:type="dxa"/>
          </w:tcPr>
          <w:p w14:paraId="7AB45550" w14:textId="77777777" w:rsidR="008E18B5" w:rsidRDefault="00000000">
            <w:pPr>
              <w:ind w:left="0" w:hanging="2"/>
              <w:rPr>
                <w:sz w:val="22"/>
                <w:szCs w:val="22"/>
              </w:rPr>
            </w:pPr>
            <w:r>
              <w:rPr>
                <w:sz w:val="22"/>
                <w:szCs w:val="22"/>
              </w:rPr>
              <w:t xml:space="preserve">Individual Identity </w:t>
            </w:r>
          </w:p>
        </w:tc>
        <w:tc>
          <w:tcPr>
            <w:tcW w:w="359" w:type="dxa"/>
          </w:tcPr>
          <w:p w14:paraId="7339E8FA" w14:textId="77777777" w:rsidR="008E18B5" w:rsidRDefault="008E18B5">
            <w:pPr>
              <w:ind w:left="0" w:hanging="2"/>
              <w:rPr>
                <w:sz w:val="22"/>
                <w:szCs w:val="22"/>
              </w:rPr>
            </w:pPr>
          </w:p>
        </w:tc>
        <w:tc>
          <w:tcPr>
            <w:tcW w:w="754" w:type="dxa"/>
          </w:tcPr>
          <w:p w14:paraId="0FABB609" w14:textId="77777777" w:rsidR="008E18B5" w:rsidRDefault="00000000">
            <w:pPr>
              <w:ind w:left="0" w:hanging="2"/>
              <w:jc w:val="center"/>
              <w:rPr>
                <w:sz w:val="22"/>
                <w:szCs w:val="22"/>
              </w:rPr>
            </w:pPr>
            <w:r>
              <w:rPr>
                <w:sz w:val="22"/>
                <w:szCs w:val="22"/>
              </w:rPr>
              <w:t>1</w:t>
            </w:r>
          </w:p>
        </w:tc>
        <w:tc>
          <w:tcPr>
            <w:tcW w:w="3979" w:type="dxa"/>
          </w:tcPr>
          <w:p w14:paraId="49732A72" w14:textId="77777777" w:rsidR="008E18B5" w:rsidRDefault="00000000">
            <w:pPr>
              <w:ind w:left="0" w:hanging="2"/>
              <w:rPr>
                <w:b/>
                <w:sz w:val="22"/>
                <w:szCs w:val="22"/>
              </w:rPr>
            </w:pPr>
            <w:r>
              <w:rPr>
                <w:sz w:val="22"/>
                <w:szCs w:val="22"/>
              </w:rPr>
              <w:t>Individuals in Society</w:t>
            </w:r>
          </w:p>
        </w:tc>
      </w:tr>
      <w:tr w:rsidR="008E18B5" w14:paraId="34DAAC20" w14:textId="77777777">
        <w:trPr>
          <w:trHeight w:val="60"/>
        </w:trPr>
        <w:tc>
          <w:tcPr>
            <w:tcW w:w="828" w:type="dxa"/>
          </w:tcPr>
          <w:p w14:paraId="6E377846" w14:textId="77777777" w:rsidR="008E18B5" w:rsidRDefault="00000000">
            <w:pPr>
              <w:ind w:left="0" w:hanging="2"/>
              <w:jc w:val="center"/>
              <w:rPr>
                <w:sz w:val="22"/>
                <w:szCs w:val="22"/>
              </w:rPr>
            </w:pPr>
            <w:r>
              <w:rPr>
                <w:sz w:val="22"/>
                <w:szCs w:val="22"/>
              </w:rPr>
              <w:t>4-6</w:t>
            </w:r>
          </w:p>
        </w:tc>
        <w:tc>
          <w:tcPr>
            <w:tcW w:w="3944" w:type="dxa"/>
          </w:tcPr>
          <w:p w14:paraId="610E0885" w14:textId="77777777" w:rsidR="008E18B5" w:rsidRDefault="00000000">
            <w:pPr>
              <w:ind w:left="0" w:hanging="2"/>
              <w:rPr>
                <w:sz w:val="22"/>
                <w:szCs w:val="22"/>
              </w:rPr>
            </w:pPr>
            <w:r>
              <w:rPr>
                <w:sz w:val="22"/>
                <w:szCs w:val="22"/>
              </w:rPr>
              <w:t xml:space="preserve">Individual Experience </w:t>
            </w:r>
          </w:p>
        </w:tc>
        <w:tc>
          <w:tcPr>
            <w:tcW w:w="359" w:type="dxa"/>
          </w:tcPr>
          <w:p w14:paraId="7269B027" w14:textId="77777777" w:rsidR="008E18B5" w:rsidRDefault="008E18B5">
            <w:pPr>
              <w:ind w:left="0" w:hanging="2"/>
              <w:rPr>
                <w:sz w:val="22"/>
                <w:szCs w:val="22"/>
              </w:rPr>
            </w:pPr>
          </w:p>
        </w:tc>
        <w:tc>
          <w:tcPr>
            <w:tcW w:w="754" w:type="dxa"/>
          </w:tcPr>
          <w:p w14:paraId="5B97C034" w14:textId="77777777" w:rsidR="008E18B5" w:rsidRDefault="00000000">
            <w:pPr>
              <w:ind w:left="0" w:hanging="2"/>
              <w:jc w:val="center"/>
              <w:rPr>
                <w:sz w:val="22"/>
                <w:szCs w:val="22"/>
              </w:rPr>
            </w:pPr>
            <w:r>
              <w:rPr>
                <w:sz w:val="22"/>
                <w:szCs w:val="22"/>
              </w:rPr>
              <w:t>2-4</w:t>
            </w:r>
          </w:p>
        </w:tc>
        <w:tc>
          <w:tcPr>
            <w:tcW w:w="3979" w:type="dxa"/>
          </w:tcPr>
          <w:p w14:paraId="67B5646E" w14:textId="77777777" w:rsidR="008E18B5" w:rsidRDefault="00000000">
            <w:pPr>
              <w:ind w:left="0" w:hanging="2"/>
              <w:rPr>
                <w:b/>
                <w:sz w:val="22"/>
                <w:szCs w:val="22"/>
              </w:rPr>
            </w:pPr>
            <w:r>
              <w:rPr>
                <w:sz w:val="22"/>
                <w:szCs w:val="22"/>
              </w:rPr>
              <w:t>Social Inequality</w:t>
            </w:r>
          </w:p>
        </w:tc>
      </w:tr>
      <w:tr w:rsidR="008E18B5" w14:paraId="7A28720D" w14:textId="77777777">
        <w:tc>
          <w:tcPr>
            <w:tcW w:w="828" w:type="dxa"/>
          </w:tcPr>
          <w:p w14:paraId="440A0B23" w14:textId="77777777" w:rsidR="008E18B5" w:rsidRDefault="00000000">
            <w:pPr>
              <w:ind w:left="0" w:hanging="2"/>
              <w:jc w:val="center"/>
              <w:rPr>
                <w:sz w:val="22"/>
                <w:szCs w:val="22"/>
              </w:rPr>
            </w:pPr>
            <w:r>
              <w:rPr>
                <w:sz w:val="22"/>
                <w:szCs w:val="22"/>
              </w:rPr>
              <w:t>7-8</w:t>
            </w:r>
          </w:p>
        </w:tc>
        <w:tc>
          <w:tcPr>
            <w:tcW w:w="3944" w:type="dxa"/>
          </w:tcPr>
          <w:p w14:paraId="505A0A71" w14:textId="77777777" w:rsidR="008E18B5" w:rsidRDefault="00000000">
            <w:pPr>
              <w:ind w:left="0" w:hanging="2"/>
              <w:rPr>
                <w:sz w:val="22"/>
                <w:szCs w:val="22"/>
              </w:rPr>
            </w:pPr>
            <w:r>
              <w:rPr>
                <w:sz w:val="22"/>
                <w:szCs w:val="22"/>
              </w:rPr>
              <w:t>The Individual in Society</w:t>
            </w:r>
          </w:p>
        </w:tc>
        <w:tc>
          <w:tcPr>
            <w:tcW w:w="359" w:type="dxa"/>
          </w:tcPr>
          <w:p w14:paraId="294F6AE4" w14:textId="77777777" w:rsidR="008E18B5" w:rsidRDefault="008E18B5">
            <w:pPr>
              <w:ind w:left="0" w:hanging="2"/>
              <w:rPr>
                <w:sz w:val="22"/>
                <w:szCs w:val="22"/>
              </w:rPr>
            </w:pPr>
          </w:p>
        </w:tc>
        <w:tc>
          <w:tcPr>
            <w:tcW w:w="754" w:type="dxa"/>
          </w:tcPr>
          <w:p w14:paraId="66C47E7F" w14:textId="77777777" w:rsidR="008E18B5" w:rsidRDefault="00000000">
            <w:pPr>
              <w:ind w:left="0" w:hanging="2"/>
              <w:jc w:val="center"/>
              <w:rPr>
                <w:sz w:val="22"/>
                <w:szCs w:val="22"/>
              </w:rPr>
            </w:pPr>
            <w:r>
              <w:rPr>
                <w:sz w:val="22"/>
                <w:szCs w:val="22"/>
              </w:rPr>
              <w:t>5-7</w:t>
            </w:r>
          </w:p>
        </w:tc>
        <w:tc>
          <w:tcPr>
            <w:tcW w:w="3979" w:type="dxa"/>
          </w:tcPr>
          <w:p w14:paraId="1B35CDE4" w14:textId="77777777" w:rsidR="008E18B5" w:rsidRDefault="00000000">
            <w:pPr>
              <w:ind w:left="0" w:hanging="2"/>
              <w:rPr>
                <w:sz w:val="22"/>
                <w:szCs w:val="22"/>
              </w:rPr>
            </w:pPr>
            <w:r>
              <w:rPr>
                <w:sz w:val="22"/>
                <w:szCs w:val="22"/>
              </w:rPr>
              <w:t>Social Institutions</w:t>
            </w:r>
          </w:p>
        </w:tc>
      </w:tr>
      <w:tr w:rsidR="008E18B5" w14:paraId="005F5757" w14:textId="77777777">
        <w:tc>
          <w:tcPr>
            <w:tcW w:w="828" w:type="dxa"/>
          </w:tcPr>
          <w:p w14:paraId="7CAC4ED6" w14:textId="77777777" w:rsidR="008E18B5" w:rsidRDefault="00000000">
            <w:pPr>
              <w:ind w:left="0" w:hanging="2"/>
              <w:jc w:val="center"/>
              <w:rPr>
                <w:sz w:val="22"/>
                <w:szCs w:val="22"/>
              </w:rPr>
            </w:pPr>
            <w:r>
              <w:rPr>
                <w:sz w:val="22"/>
                <w:szCs w:val="22"/>
              </w:rPr>
              <w:t>9</w:t>
            </w:r>
          </w:p>
        </w:tc>
        <w:tc>
          <w:tcPr>
            <w:tcW w:w="3944" w:type="dxa"/>
          </w:tcPr>
          <w:p w14:paraId="79595A28" w14:textId="77777777" w:rsidR="008E18B5" w:rsidRDefault="00000000">
            <w:pPr>
              <w:ind w:left="0" w:hanging="2"/>
              <w:rPr>
                <w:sz w:val="22"/>
                <w:szCs w:val="22"/>
              </w:rPr>
            </w:pPr>
            <w:r>
              <w:rPr>
                <w:sz w:val="22"/>
                <w:szCs w:val="22"/>
              </w:rPr>
              <w:t>Review &amp; Semester Exams</w:t>
            </w:r>
          </w:p>
        </w:tc>
        <w:tc>
          <w:tcPr>
            <w:tcW w:w="359" w:type="dxa"/>
          </w:tcPr>
          <w:p w14:paraId="73E49874" w14:textId="77777777" w:rsidR="008E18B5" w:rsidRDefault="008E18B5">
            <w:pPr>
              <w:ind w:left="0" w:hanging="2"/>
              <w:rPr>
                <w:sz w:val="22"/>
                <w:szCs w:val="22"/>
              </w:rPr>
            </w:pPr>
          </w:p>
        </w:tc>
        <w:tc>
          <w:tcPr>
            <w:tcW w:w="754" w:type="dxa"/>
          </w:tcPr>
          <w:p w14:paraId="23B997F3" w14:textId="77777777" w:rsidR="008E18B5" w:rsidRDefault="00000000">
            <w:pPr>
              <w:ind w:left="0" w:hanging="2"/>
              <w:jc w:val="center"/>
              <w:rPr>
                <w:sz w:val="22"/>
                <w:szCs w:val="22"/>
              </w:rPr>
            </w:pPr>
            <w:r>
              <w:rPr>
                <w:sz w:val="22"/>
                <w:szCs w:val="22"/>
              </w:rPr>
              <w:t>8-9</w:t>
            </w:r>
          </w:p>
        </w:tc>
        <w:tc>
          <w:tcPr>
            <w:tcW w:w="3979" w:type="dxa"/>
          </w:tcPr>
          <w:p w14:paraId="2206F7DB" w14:textId="77777777" w:rsidR="008E18B5" w:rsidRDefault="00000000">
            <w:pPr>
              <w:ind w:left="0" w:hanging="2"/>
              <w:rPr>
                <w:sz w:val="22"/>
                <w:szCs w:val="22"/>
              </w:rPr>
            </w:pPr>
            <w:r>
              <w:rPr>
                <w:sz w:val="22"/>
                <w:szCs w:val="22"/>
              </w:rPr>
              <w:t>The Changing World</w:t>
            </w:r>
          </w:p>
        </w:tc>
      </w:tr>
      <w:tr w:rsidR="008E18B5" w14:paraId="094BEFD6" w14:textId="77777777">
        <w:tc>
          <w:tcPr>
            <w:tcW w:w="828" w:type="dxa"/>
          </w:tcPr>
          <w:p w14:paraId="64A662B8" w14:textId="77777777" w:rsidR="008E18B5" w:rsidRDefault="008E18B5">
            <w:pPr>
              <w:ind w:left="0" w:hanging="2"/>
              <w:jc w:val="center"/>
              <w:rPr>
                <w:sz w:val="22"/>
                <w:szCs w:val="22"/>
              </w:rPr>
            </w:pPr>
          </w:p>
        </w:tc>
        <w:tc>
          <w:tcPr>
            <w:tcW w:w="3944" w:type="dxa"/>
          </w:tcPr>
          <w:p w14:paraId="5E261CF0" w14:textId="77777777" w:rsidR="008E18B5" w:rsidRDefault="008E18B5">
            <w:pPr>
              <w:ind w:left="0" w:hanging="2"/>
              <w:rPr>
                <w:sz w:val="22"/>
                <w:szCs w:val="22"/>
              </w:rPr>
            </w:pPr>
          </w:p>
        </w:tc>
        <w:tc>
          <w:tcPr>
            <w:tcW w:w="359" w:type="dxa"/>
          </w:tcPr>
          <w:p w14:paraId="77310138" w14:textId="77777777" w:rsidR="008E18B5" w:rsidRDefault="008E18B5">
            <w:pPr>
              <w:ind w:left="0" w:hanging="2"/>
              <w:rPr>
                <w:sz w:val="22"/>
                <w:szCs w:val="22"/>
              </w:rPr>
            </w:pPr>
          </w:p>
        </w:tc>
        <w:tc>
          <w:tcPr>
            <w:tcW w:w="754" w:type="dxa"/>
          </w:tcPr>
          <w:p w14:paraId="2E08BFF9" w14:textId="77777777" w:rsidR="008E18B5" w:rsidRDefault="00000000">
            <w:pPr>
              <w:ind w:left="0" w:hanging="2"/>
              <w:jc w:val="center"/>
              <w:rPr>
                <w:sz w:val="22"/>
                <w:szCs w:val="22"/>
              </w:rPr>
            </w:pPr>
            <w:r>
              <w:rPr>
                <w:sz w:val="22"/>
                <w:szCs w:val="22"/>
              </w:rPr>
              <w:t>10</w:t>
            </w:r>
          </w:p>
        </w:tc>
        <w:tc>
          <w:tcPr>
            <w:tcW w:w="3979" w:type="dxa"/>
          </w:tcPr>
          <w:p w14:paraId="20B98C66" w14:textId="77777777" w:rsidR="008E18B5" w:rsidRDefault="00000000">
            <w:pPr>
              <w:ind w:left="0" w:hanging="2"/>
              <w:rPr>
                <w:sz w:val="22"/>
                <w:szCs w:val="22"/>
              </w:rPr>
            </w:pPr>
            <w:r>
              <w:rPr>
                <w:sz w:val="22"/>
                <w:szCs w:val="22"/>
              </w:rPr>
              <w:t>Review &amp; Semester Exams</w:t>
            </w:r>
          </w:p>
        </w:tc>
      </w:tr>
    </w:tbl>
    <w:p w14:paraId="413CA2DC" w14:textId="77777777" w:rsidR="008E18B5" w:rsidRDefault="008E18B5">
      <w:pPr>
        <w:ind w:left="0" w:hanging="2"/>
        <w:rPr>
          <w:sz w:val="16"/>
          <w:szCs w:val="16"/>
        </w:rPr>
      </w:pPr>
    </w:p>
    <w:p w14:paraId="4E409BA7" w14:textId="77777777" w:rsidR="008E18B5" w:rsidRDefault="00000000">
      <w:pPr>
        <w:ind w:left="0" w:hanging="2"/>
        <w:rPr>
          <w:sz w:val="22"/>
          <w:szCs w:val="22"/>
        </w:rPr>
      </w:pPr>
      <w:r>
        <w:rPr>
          <w:b/>
          <w:sz w:val="22"/>
          <w:szCs w:val="22"/>
        </w:rPr>
        <w:t xml:space="preserve">Textbook: </w:t>
      </w:r>
      <w:r>
        <w:rPr>
          <w:sz w:val="22"/>
          <w:szCs w:val="22"/>
        </w:rPr>
        <w:t>There will be a class set of textbooks available for use in the classroom.</w:t>
      </w:r>
    </w:p>
    <w:p w14:paraId="1FA02552" w14:textId="77777777" w:rsidR="008E18B5" w:rsidRDefault="00000000">
      <w:pPr>
        <w:ind w:left="0" w:hanging="2"/>
        <w:rPr>
          <w:sz w:val="22"/>
          <w:szCs w:val="22"/>
        </w:rPr>
      </w:pPr>
      <w:r>
        <w:rPr>
          <w:sz w:val="22"/>
          <w:szCs w:val="22"/>
        </w:rPr>
        <w:t xml:space="preserve">McGraw Hill </w:t>
      </w:r>
      <w:r>
        <w:rPr>
          <w:sz w:val="22"/>
          <w:szCs w:val="22"/>
          <w:u w:val="single"/>
        </w:rPr>
        <w:t>Understanding Psychology</w:t>
      </w:r>
    </w:p>
    <w:p w14:paraId="5DC4717C" w14:textId="77777777" w:rsidR="008E18B5" w:rsidRDefault="00000000">
      <w:pPr>
        <w:ind w:left="0" w:hanging="2"/>
        <w:rPr>
          <w:sz w:val="22"/>
          <w:szCs w:val="22"/>
          <w:u w:val="single"/>
        </w:rPr>
      </w:pPr>
      <w:r>
        <w:rPr>
          <w:sz w:val="22"/>
          <w:szCs w:val="22"/>
        </w:rPr>
        <w:t xml:space="preserve">Mc Graw Hill </w:t>
      </w:r>
      <w:r>
        <w:rPr>
          <w:sz w:val="22"/>
          <w:szCs w:val="22"/>
          <w:u w:val="single"/>
        </w:rPr>
        <w:t>Sociology &amp; You</w:t>
      </w:r>
    </w:p>
    <w:p w14:paraId="544292D0" w14:textId="77777777" w:rsidR="008E18B5" w:rsidRDefault="008E18B5">
      <w:pPr>
        <w:ind w:left="0" w:hanging="2"/>
        <w:rPr>
          <w:sz w:val="16"/>
          <w:szCs w:val="16"/>
        </w:rPr>
      </w:pPr>
    </w:p>
    <w:p w14:paraId="19071D91" w14:textId="77777777" w:rsidR="008E18B5" w:rsidRDefault="00000000">
      <w:pPr>
        <w:ind w:left="0" w:hanging="2"/>
        <w:jc w:val="both"/>
        <w:rPr>
          <w:sz w:val="22"/>
          <w:szCs w:val="22"/>
        </w:rPr>
      </w:pPr>
      <w:r>
        <w:rPr>
          <w:b/>
          <w:sz w:val="22"/>
          <w:szCs w:val="22"/>
        </w:rPr>
        <w:t>Make-up Work:</w:t>
      </w:r>
      <w:r>
        <w:rPr>
          <w:sz w:val="22"/>
          <w:szCs w:val="22"/>
        </w:rPr>
        <w:t xml:space="preserve"> Assignments must be submitted on time.  Since a sufficient amount of time is allowed for a student to finish an assignment LATE WORK WILL NOT BE ACCEPTED FOR FULL CREDIT!  Instead, students will lose 10 points per day with a 30 point maximum penalty.  When absent from class, you are responsible for any missed assignment(s). Students have two school days – from the day they return – to submit any missing assignment(s) for full credit.  Missed tests may be made up only before or after school.</w:t>
      </w:r>
    </w:p>
    <w:p w14:paraId="4105FBA6" w14:textId="77777777" w:rsidR="008E18B5" w:rsidRDefault="008E18B5">
      <w:pPr>
        <w:ind w:left="0" w:hanging="2"/>
        <w:jc w:val="both"/>
        <w:rPr>
          <w:sz w:val="16"/>
          <w:szCs w:val="16"/>
        </w:rPr>
      </w:pPr>
    </w:p>
    <w:p w14:paraId="1D93DD15" w14:textId="77777777" w:rsidR="008E18B5" w:rsidRDefault="00000000">
      <w:pPr>
        <w:ind w:left="0" w:hanging="2"/>
        <w:jc w:val="both"/>
        <w:rPr>
          <w:sz w:val="22"/>
          <w:szCs w:val="22"/>
        </w:rPr>
      </w:pPr>
      <w:r>
        <w:rPr>
          <w:b/>
          <w:sz w:val="22"/>
          <w:szCs w:val="22"/>
        </w:rPr>
        <w:t>Grading Criteria:</w:t>
      </w:r>
      <w:r>
        <w:rPr>
          <w:sz w:val="22"/>
          <w:szCs w:val="22"/>
        </w:rPr>
        <w:t xml:space="preserve"> Each student will be assessed individually.  The assessment will be carried out through a variety of methods including class participation, written assignments, projects, presentations, Interactive Student Notebook work, quizzes and tests.</w:t>
      </w:r>
    </w:p>
    <w:p w14:paraId="4C9536EF" w14:textId="77777777" w:rsidR="008E18B5" w:rsidRDefault="008E18B5">
      <w:pPr>
        <w:ind w:left="0" w:hanging="2"/>
        <w:jc w:val="both"/>
        <w:rPr>
          <w:sz w:val="16"/>
          <w:szCs w:val="16"/>
        </w:rPr>
      </w:pPr>
    </w:p>
    <w:p w14:paraId="13695388" w14:textId="77777777" w:rsidR="008E18B5" w:rsidRDefault="00000000">
      <w:pPr>
        <w:ind w:left="0" w:hanging="2"/>
        <w:jc w:val="both"/>
        <w:rPr>
          <w:sz w:val="22"/>
          <w:szCs w:val="22"/>
        </w:rPr>
      </w:pPr>
      <w:r>
        <w:rPr>
          <w:b/>
          <w:sz w:val="22"/>
          <w:szCs w:val="22"/>
        </w:rPr>
        <w:lastRenderedPageBreak/>
        <w:t xml:space="preserve">Grading System: </w:t>
      </w:r>
      <w:r>
        <w:rPr>
          <w:sz w:val="22"/>
          <w:szCs w:val="22"/>
        </w:rPr>
        <w:t>According to SAISD Grading Policy, grades are divided into two categories:</w:t>
      </w:r>
    </w:p>
    <w:p w14:paraId="4AB640AD" w14:textId="77777777" w:rsidR="008E18B5" w:rsidRDefault="00000000">
      <w:pPr>
        <w:ind w:left="0" w:hanging="2"/>
        <w:jc w:val="both"/>
        <w:rPr>
          <w:sz w:val="22"/>
          <w:szCs w:val="22"/>
        </w:rPr>
      </w:pPr>
      <w:r>
        <w:rPr>
          <w:sz w:val="22"/>
          <w:szCs w:val="22"/>
        </w:rPr>
        <w:t>60%</w:t>
      </w:r>
      <w:r>
        <w:rPr>
          <w:sz w:val="22"/>
          <w:szCs w:val="22"/>
        </w:rPr>
        <w:tab/>
        <w:t>Daily Assignments</w:t>
      </w:r>
      <w:r>
        <w:rPr>
          <w:sz w:val="22"/>
          <w:szCs w:val="22"/>
        </w:rPr>
        <w:tab/>
      </w:r>
      <w:r>
        <w:rPr>
          <w:sz w:val="22"/>
          <w:szCs w:val="22"/>
        </w:rPr>
        <w:tab/>
        <w:t>40%</w:t>
      </w:r>
      <w:r>
        <w:rPr>
          <w:sz w:val="22"/>
          <w:szCs w:val="22"/>
        </w:rPr>
        <w:tab/>
        <w:t>Assessments: Projects, Essays, Exams and Quizzes, etc</w:t>
      </w:r>
    </w:p>
    <w:p w14:paraId="4CDC167F" w14:textId="77777777" w:rsidR="008E18B5" w:rsidRDefault="008E18B5">
      <w:pPr>
        <w:ind w:left="0" w:hanging="2"/>
        <w:jc w:val="both"/>
        <w:rPr>
          <w:sz w:val="16"/>
          <w:szCs w:val="16"/>
        </w:rPr>
      </w:pPr>
    </w:p>
    <w:p w14:paraId="3257E453" w14:textId="77777777" w:rsidR="008E18B5" w:rsidRDefault="00000000">
      <w:pPr>
        <w:ind w:left="0" w:hanging="2"/>
        <w:jc w:val="both"/>
        <w:rPr>
          <w:sz w:val="22"/>
          <w:szCs w:val="22"/>
        </w:rPr>
      </w:pPr>
      <w:r>
        <w:rPr>
          <w:b/>
          <w:sz w:val="22"/>
          <w:szCs w:val="22"/>
        </w:rPr>
        <w:t xml:space="preserve">Tutoring: </w:t>
      </w:r>
      <w:r>
        <w:rPr>
          <w:sz w:val="22"/>
          <w:szCs w:val="22"/>
        </w:rPr>
        <w:t>Tutoring will be available at least twice each week.  Students may request additional tutoring as needed.  Tutoring is not a punishment, it’s an opportunity to get extra help when you’re having trouble with a topic or assignment.</w:t>
      </w:r>
    </w:p>
    <w:p w14:paraId="70DF03FD" w14:textId="77777777" w:rsidR="008E18B5" w:rsidRDefault="008E18B5">
      <w:pPr>
        <w:ind w:left="0" w:hanging="2"/>
        <w:jc w:val="both"/>
        <w:rPr>
          <w:sz w:val="16"/>
          <w:szCs w:val="16"/>
        </w:rPr>
      </w:pPr>
    </w:p>
    <w:p w14:paraId="36A8F7D2" w14:textId="77777777" w:rsidR="008E18B5" w:rsidRDefault="00000000">
      <w:pPr>
        <w:ind w:left="0" w:hanging="2"/>
        <w:jc w:val="both"/>
        <w:rPr>
          <w:sz w:val="22"/>
          <w:szCs w:val="22"/>
        </w:rPr>
      </w:pPr>
      <w:r>
        <w:rPr>
          <w:b/>
          <w:sz w:val="22"/>
          <w:szCs w:val="22"/>
        </w:rPr>
        <w:t xml:space="preserve">Conference Request Process: </w:t>
      </w:r>
      <w:r>
        <w:rPr>
          <w:sz w:val="22"/>
          <w:szCs w:val="22"/>
        </w:rPr>
        <w:t xml:space="preserve">My conference is 5th period and any student, parent, or guardian may schedule an appointment to meet with me during this time.  They may e-mail or leave a message for me and I will get back with them as quickly as I can.  </w:t>
      </w:r>
    </w:p>
    <w:p w14:paraId="0B381752" w14:textId="77777777" w:rsidR="008E18B5" w:rsidRDefault="008E18B5">
      <w:pPr>
        <w:ind w:left="0" w:hanging="2"/>
        <w:jc w:val="both"/>
        <w:rPr>
          <w:sz w:val="16"/>
          <w:szCs w:val="16"/>
        </w:rPr>
      </w:pPr>
    </w:p>
    <w:p w14:paraId="01E36B13" w14:textId="77777777" w:rsidR="008E18B5" w:rsidRDefault="00000000">
      <w:pPr>
        <w:ind w:left="0" w:hanging="2"/>
        <w:jc w:val="both"/>
        <w:rPr>
          <w:sz w:val="22"/>
          <w:szCs w:val="22"/>
        </w:rPr>
      </w:pPr>
      <w:r>
        <w:rPr>
          <w:b/>
          <w:sz w:val="22"/>
          <w:szCs w:val="22"/>
        </w:rPr>
        <w:t>Attendance:</w:t>
      </w:r>
      <w:r>
        <w:rPr>
          <w:sz w:val="22"/>
          <w:szCs w:val="22"/>
        </w:rPr>
        <w:t xml:space="preserve"> Excessive absences may result in a denial of credit for the course.  </w:t>
      </w:r>
    </w:p>
    <w:p w14:paraId="0C8F79EB" w14:textId="77777777" w:rsidR="008E18B5" w:rsidRDefault="008E18B5">
      <w:pPr>
        <w:ind w:left="0" w:hanging="2"/>
        <w:jc w:val="both"/>
        <w:rPr>
          <w:sz w:val="16"/>
          <w:szCs w:val="16"/>
        </w:rPr>
      </w:pPr>
    </w:p>
    <w:p w14:paraId="7744E0D2" w14:textId="77777777" w:rsidR="008E18B5" w:rsidRDefault="00000000">
      <w:pPr>
        <w:ind w:left="0" w:hanging="2"/>
        <w:jc w:val="both"/>
        <w:rPr>
          <w:sz w:val="22"/>
          <w:szCs w:val="22"/>
        </w:rPr>
      </w:pPr>
      <w:r>
        <w:rPr>
          <w:b/>
          <w:sz w:val="22"/>
          <w:szCs w:val="22"/>
        </w:rPr>
        <w:t xml:space="preserve">Supplies Required: </w:t>
      </w:r>
      <w:r>
        <w:rPr>
          <w:sz w:val="22"/>
          <w:szCs w:val="22"/>
        </w:rPr>
        <w:t>composition book; pencils (#2) and pens (black/blue only); glue sticks (optional)</w:t>
      </w:r>
    </w:p>
    <w:p w14:paraId="2871CED1" w14:textId="77777777" w:rsidR="008E18B5" w:rsidRDefault="008E18B5">
      <w:pPr>
        <w:ind w:left="0" w:hanging="2"/>
        <w:jc w:val="center"/>
        <w:rPr>
          <w:b/>
          <w:sz w:val="16"/>
          <w:szCs w:val="16"/>
        </w:rPr>
      </w:pPr>
    </w:p>
    <w:p w14:paraId="31180044" w14:textId="77777777" w:rsidR="008E18B5" w:rsidRDefault="00000000">
      <w:pPr>
        <w:ind w:left="0" w:hanging="2"/>
        <w:jc w:val="center"/>
        <w:rPr>
          <w:b/>
          <w:sz w:val="22"/>
          <w:szCs w:val="22"/>
        </w:rPr>
      </w:pPr>
      <w:r>
        <w:rPr>
          <w:b/>
          <w:sz w:val="22"/>
          <w:szCs w:val="22"/>
        </w:rPr>
        <w:t>Classroom Rules, Procedures &amp; Consequences</w:t>
      </w:r>
    </w:p>
    <w:p w14:paraId="00CF1077" w14:textId="77777777" w:rsidR="008E18B5" w:rsidRDefault="008E18B5">
      <w:pPr>
        <w:ind w:left="0" w:hanging="2"/>
        <w:jc w:val="center"/>
        <w:rPr>
          <w:b/>
          <w:sz w:val="16"/>
          <w:szCs w:val="16"/>
        </w:rPr>
      </w:pPr>
    </w:p>
    <w:p w14:paraId="22B75DF4" w14:textId="77777777" w:rsidR="008E18B5" w:rsidRDefault="00000000">
      <w:pPr>
        <w:ind w:left="0" w:hanging="2"/>
        <w:rPr>
          <w:sz w:val="22"/>
          <w:szCs w:val="22"/>
          <w:u w:val="single"/>
        </w:rPr>
      </w:pPr>
      <w:r>
        <w:rPr>
          <w:b/>
          <w:sz w:val="22"/>
          <w:szCs w:val="22"/>
          <w:u w:val="single"/>
        </w:rPr>
        <w:t>Rules:</w:t>
      </w: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b/>
          <w:sz w:val="22"/>
          <w:szCs w:val="22"/>
          <w:u w:val="single"/>
        </w:rPr>
        <w:t>Procedures:</w:t>
      </w:r>
      <w:r>
        <w:rPr>
          <w:sz w:val="22"/>
          <w:szCs w:val="22"/>
        </w:rPr>
        <w:tab/>
      </w:r>
      <w:r>
        <w:rPr>
          <w:sz w:val="22"/>
          <w:szCs w:val="22"/>
        </w:rPr>
        <w:tab/>
      </w:r>
    </w:p>
    <w:p w14:paraId="6F9C205F" w14:textId="77777777" w:rsidR="008E18B5" w:rsidRDefault="00000000">
      <w:pPr>
        <w:numPr>
          <w:ilvl w:val="0"/>
          <w:numId w:val="3"/>
        </w:numPr>
        <w:ind w:left="0" w:hanging="2"/>
        <w:rPr>
          <w:sz w:val="22"/>
          <w:szCs w:val="22"/>
        </w:rPr>
      </w:pPr>
      <w:r>
        <w:rPr>
          <w:sz w:val="22"/>
          <w:szCs w:val="22"/>
        </w:rPr>
        <w:t>Be on time and prepared for class</w:t>
      </w:r>
      <w:r>
        <w:rPr>
          <w:sz w:val="22"/>
          <w:szCs w:val="22"/>
        </w:rPr>
        <w:tab/>
      </w:r>
      <w:r>
        <w:rPr>
          <w:sz w:val="22"/>
          <w:szCs w:val="22"/>
        </w:rPr>
        <w:tab/>
      </w:r>
      <w:r>
        <w:rPr>
          <w:sz w:val="22"/>
          <w:szCs w:val="22"/>
        </w:rPr>
        <w:tab/>
        <w:t>* Pick up needed materials on the way in</w:t>
      </w:r>
    </w:p>
    <w:p w14:paraId="5392D3D6" w14:textId="77777777" w:rsidR="008E18B5" w:rsidRDefault="00000000">
      <w:pPr>
        <w:ind w:left="0" w:hanging="2"/>
        <w:rPr>
          <w:sz w:val="22"/>
          <w:szCs w:val="22"/>
        </w:rPr>
      </w:pPr>
      <w:r>
        <w:rPr>
          <w:sz w:val="22"/>
          <w:szCs w:val="22"/>
        </w:rPr>
        <w:tab/>
      </w:r>
    </w:p>
    <w:p w14:paraId="42D58997" w14:textId="77777777" w:rsidR="008E18B5" w:rsidRDefault="00000000">
      <w:pPr>
        <w:numPr>
          <w:ilvl w:val="0"/>
          <w:numId w:val="3"/>
        </w:numPr>
        <w:ind w:left="0" w:hanging="2"/>
        <w:rPr>
          <w:sz w:val="22"/>
          <w:szCs w:val="22"/>
        </w:rPr>
      </w:pPr>
      <w:r>
        <w:rPr>
          <w:sz w:val="22"/>
          <w:szCs w:val="22"/>
        </w:rPr>
        <w:t>Follow all district and school policies</w:t>
      </w:r>
      <w:r>
        <w:rPr>
          <w:sz w:val="22"/>
          <w:szCs w:val="22"/>
        </w:rPr>
        <w:tab/>
      </w:r>
      <w:r>
        <w:rPr>
          <w:sz w:val="22"/>
          <w:szCs w:val="22"/>
        </w:rPr>
        <w:tab/>
      </w:r>
      <w:r>
        <w:rPr>
          <w:sz w:val="22"/>
          <w:szCs w:val="22"/>
        </w:rPr>
        <w:tab/>
        <w:t>* Copy agenda entry</w:t>
      </w:r>
      <w:r>
        <w:rPr>
          <w:sz w:val="22"/>
          <w:szCs w:val="22"/>
        </w:rPr>
        <w:tab/>
      </w:r>
    </w:p>
    <w:p w14:paraId="150C3F53" w14:textId="77777777" w:rsidR="008E18B5" w:rsidRDefault="008E18B5">
      <w:pPr>
        <w:ind w:left="0" w:hanging="2"/>
        <w:rPr>
          <w:sz w:val="22"/>
          <w:szCs w:val="22"/>
          <w:u w:val="single"/>
        </w:rPr>
      </w:pPr>
    </w:p>
    <w:p w14:paraId="11E601FC" w14:textId="77777777" w:rsidR="008E18B5" w:rsidRDefault="00000000">
      <w:pPr>
        <w:numPr>
          <w:ilvl w:val="0"/>
          <w:numId w:val="3"/>
        </w:numPr>
        <w:ind w:left="0" w:hanging="2"/>
        <w:rPr>
          <w:sz w:val="22"/>
          <w:szCs w:val="22"/>
        </w:rPr>
      </w:pPr>
      <w:r>
        <w:rPr>
          <w:sz w:val="22"/>
          <w:szCs w:val="22"/>
        </w:rPr>
        <w:t>Food and drinks are to be consumed outside</w:t>
      </w:r>
      <w:r>
        <w:rPr>
          <w:sz w:val="22"/>
          <w:szCs w:val="22"/>
        </w:rPr>
        <w:tab/>
      </w:r>
      <w:r>
        <w:rPr>
          <w:sz w:val="22"/>
          <w:szCs w:val="22"/>
        </w:rPr>
        <w:tab/>
        <w:t>* Work on warm-up</w:t>
      </w:r>
    </w:p>
    <w:p w14:paraId="3FE6E82E" w14:textId="77777777" w:rsidR="008E18B5" w:rsidRDefault="008E18B5">
      <w:pPr>
        <w:ind w:left="0" w:hanging="2"/>
        <w:rPr>
          <w:sz w:val="22"/>
          <w:szCs w:val="22"/>
          <w:u w:val="single"/>
        </w:rPr>
      </w:pPr>
    </w:p>
    <w:p w14:paraId="1865F911" w14:textId="77777777" w:rsidR="008E18B5" w:rsidRDefault="00000000">
      <w:pPr>
        <w:numPr>
          <w:ilvl w:val="0"/>
          <w:numId w:val="3"/>
        </w:numPr>
        <w:ind w:left="0" w:hanging="2"/>
        <w:rPr>
          <w:sz w:val="22"/>
          <w:szCs w:val="22"/>
        </w:rPr>
      </w:pPr>
      <w:r>
        <w:rPr>
          <w:sz w:val="22"/>
          <w:szCs w:val="22"/>
        </w:rPr>
        <w:t>Treat each other with respect</w:t>
      </w:r>
      <w:r>
        <w:rPr>
          <w:sz w:val="22"/>
          <w:szCs w:val="22"/>
        </w:rPr>
        <w:tab/>
      </w:r>
      <w:r>
        <w:rPr>
          <w:sz w:val="22"/>
          <w:szCs w:val="22"/>
        </w:rPr>
        <w:tab/>
      </w:r>
      <w:r>
        <w:rPr>
          <w:sz w:val="22"/>
          <w:szCs w:val="22"/>
        </w:rPr>
        <w:tab/>
      </w:r>
      <w:r>
        <w:rPr>
          <w:sz w:val="22"/>
          <w:szCs w:val="22"/>
        </w:rPr>
        <w:tab/>
        <w:t>* Make transitions smoothly &amp; quickly</w:t>
      </w:r>
    </w:p>
    <w:p w14:paraId="1B10B82D" w14:textId="77777777" w:rsidR="008E18B5" w:rsidRDefault="008E18B5">
      <w:pPr>
        <w:ind w:left="0" w:hanging="2"/>
        <w:rPr>
          <w:sz w:val="22"/>
          <w:szCs w:val="22"/>
        </w:rPr>
      </w:pPr>
    </w:p>
    <w:p w14:paraId="6B765642" w14:textId="77777777" w:rsidR="008E18B5" w:rsidRDefault="00000000">
      <w:pPr>
        <w:numPr>
          <w:ilvl w:val="0"/>
          <w:numId w:val="3"/>
        </w:numPr>
        <w:ind w:left="0" w:hanging="2"/>
        <w:rPr>
          <w:sz w:val="22"/>
          <w:szCs w:val="22"/>
        </w:rPr>
      </w:pPr>
      <w:r>
        <w:rPr>
          <w:sz w:val="22"/>
          <w:szCs w:val="22"/>
        </w:rPr>
        <w:t>Be willing to succeed</w:t>
      </w:r>
      <w:r>
        <w:rPr>
          <w:sz w:val="22"/>
          <w:szCs w:val="22"/>
        </w:rPr>
        <w:tab/>
      </w:r>
      <w:r>
        <w:rPr>
          <w:sz w:val="22"/>
          <w:szCs w:val="22"/>
        </w:rPr>
        <w:tab/>
      </w:r>
      <w:r>
        <w:rPr>
          <w:sz w:val="22"/>
          <w:szCs w:val="22"/>
        </w:rPr>
        <w:tab/>
      </w:r>
      <w:r>
        <w:rPr>
          <w:sz w:val="22"/>
          <w:szCs w:val="22"/>
        </w:rPr>
        <w:tab/>
      </w:r>
      <w:r>
        <w:rPr>
          <w:sz w:val="22"/>
          <w:szCs w:val="22"/>
        </w:rPr>
        <w:tab/>
      </w:r>
    </w:p>
    <w:p w14:paraId="35D81FDB" w14:textId="77777777" w:rsidR="008E18B5" w:rsidRDefault="008E18B5">
      <w:pPr>
        <w:ind w:left="0" w:hanging="2"/>
        <w:rPr>
          <w:sz w:val="22"/>
          <w:szCs w:val="22"/>
          <w:u w:val="single"/>
        </w:rPr>
      </w:pPr>
    </w:p>
    <w:p w14:paraId="3F4AF464" w14:textId="77777777" w:rsidR="008E18B5" w:rsidRDefault="00000000">
      <w:pPr>
        <w:numPr>
          <w:ilvl w:val="0"/>
          <w:numId w:val="3"/>
        </w:numPr>
        <w:ind w:left="0" w:hanging="2"/>
        <w:rPr>
          <w:sz w:val="22"/>
          <w:szCs w:val="22"/>
        </w:rPr>
      </w:pPr>
      <w:r>
        <w:rPr>
          <w:sz w:val="22"/>
          <w:szCs w:val="22"/>
        </w:rPr>
        <w:t xml:space="preserve">Take care of the classroom and supplies </w:t>
      </w:r>
      <w:r>
        <w:rPr>
          <w:sz w:val="22"/>
          <w:szCs w:val="22"/>
        </w:rPr>
        <w:tab/>
      </w:r>
    </w:p>
    <w:p w14:paraId="398E8662" w14:textId="77777777" w:rsidR="008E18B5" w:rsidRDefault="008E18B5">
      <w:pPr>
        <w:ind w:left="0" w:hanging="2"/>
        <w:rPr>
          <w:sz w:val="16"/>
          <w:szCs w:val="16"/>
        </w:rPr>
      </w:pPr>
    </w:p>
    <w:p w14:paraId="2BC62037" w14:textId="77777777" w:rsidR="008E18B5" w:rsidRDefault="008E18B5">
      <w:pPr>
        <w:ind w:left="0" w:hanging="2"/>
        <w:rPr>
          <w:sz w:val="22"/>
          <w:szCs w:val="22"/>
        </w:rPr>
      </w:pPr>
    </w:p>
    <w:p w14:paraId="6ACEA3D0" w14:textId="77777777" w:rsidR="008E18B5" w:rsidRDefault="008E18B5">
      <w:pPr>
        <w:ind w:left="0" w:hanging="2"/>
        <w:rPr>
          <w:sz w:val="16"/>
          <w:szCs w:val="16"/>
        </w:rPr>
      </w:pPr>
    </w:p>
    <w:p w14:paraId="146F477E" w14:textId="77777777" w:rsidR="008E18B5" w:rsidRDefault="008E18B5">
      <w:pPr>
        <w:ind w:left="0" w:hanging="2"/>
        <w:rPr>
          <w:sz w:val="16"/>
          <w:szCs w:val="16"/>
        </w:rPr>
      </w:pPr>
    </w:p>
    <w:p w14:paraId="0C167A07" w14:textId="77777777" w:rsidR="008E18B5" w:rsidRDefault="008E18B5">
      <w:pPr>
        <w:ind w:left="0" w:hanging="2"/>
        <w:rPr>
          <w:sz w:val="16"/>
          <w:szCs w:val="16"/>
        </w:rPr>
      </w:pPr>
    </w:p>
    <w:p w14:paraId="55541C6F" w14:textId="77777777" w:rsidR="008E18B5" w:rsidRDefault="008E18B5">
      <w:pPr>
        <w:ind w:left="0" w:hanging="2"/>
        <w:rPr>
          <w:sz w:val="16"/>
          <w:szCs w:val="16"/>
        </w:rPr>
      </w:pPr>
    </w:p>
    <w:p w14:paraId="16D3A984" w14:textId="77777777" w:rsidR="008E18B5" w:rsidRDefault="008E18B5">
      <w:pPr>
        <w:ind w:left="0" w:hanging="2"/>
        <w:rPr>
          <w:sz w:val="16"/>
          <w:szCs w:val="16"/>
        </w:rPr>
      </w:pPr>
    </w:p>
    <w:p w14:paraId="511AE29A" w14:textId="77777777" w:rsidR="008E18B5" w:rsidRDefault="008E18B5">
      <w:pPr>
        <w:ind w:left="0" w:hanging="2"/>
        <w:rPr>
          <w:sz w:val="16"/>
          <w:szCs w:val="16"/>
        </w:rPr>
      </w:pPr>
    </w:p>
    <w:p w14:paraId="0F7409E3" w14:textId="77777777" w:rsidR="008E18B5" w:rsidRDefault="008E18B5">
      <w:pPr>
        <w:ind w:left="0" w:hanging="2"/>
        <w:rPr>
          <w:sz w:val="16"/>
          <w:szCs w:val="16"/>
        </w:rPr>
      </w:pPr>
    </w:p>
    <w:p w14:paraId="71ABF811" w14:textId="77777777" w:rsidR="008E18B5" w:rsidRDefault="008E18B5">
      <w:pPr>
        <w:ind w:left="0" w:hanging="2"/>
        <w:rPr>
          <w:sz w:val="16"/>
          <w:szCs w:val="16"/>
        </w:rPr>
      </w:pPr>
    </w:p>
    <w:p w14:paraId="6D58A3A0" w14:textId="77777777" w:rsidR="008E18B5" w:rsidRDefault="008E18B5">
      <w:pPr>
        <w:ind w:left="0" w:hanging="2"/>
        <w:rPr>
          <w:sz w:val="16"/>
          <w:szCs w:val="16"/>
        </w:rPr>
      </w:pPr>
    </w:p>
    <w:p w14:paraId="7C8A3046" w14:textId="77777777" w:rsidR="008E18B5" w:rsidRDefault="008E18B5">
      <w:pPr>
        <w:ind w:left="0" w:hanging="2"/>
        <w:rPr>
          <w:sz w:val="16"/>
          <w:szCs w:val="16"/>
        </w:rPr>
      </w:pPr>
    </w:p>
    <w:p w14:paraId="5C6AF712" w14:textId="77777777" w:rsidR="008E18B5" w:rsidRDefault="008E18B5">
      <w:pPr>
        <w:ind w:left="0" w:hanging="2"/>
        <w:rPr>
          <w:sz w:val="16"/>
          <w:szCs w:val="16"/>
        </w:rPr>
      </w:pPr>
    </w:p>
    <w:p w14:paraId="0E95614E" w14:textId="77777777" w:rsidR="008E18B5" w:rsidRDefault="008E18B5">
      <w:pPr>
        <w:ind w:left="0" w:hanging="2"/>
        <w:rPr>
          <w:sz w:val="16"/>
          <w:szCs w:val="16"/>
        </w:rPr>
      </w:pPr>
    </w:p>
    <w:p w14:paraId="13C2B92B" w14:textId="77777777" w:rsidR="008E18B5" w:rsidRDefault="008E18B5">
      <w:pPr>
        <w:ind w:left="0" w:hanging="2"/>
        <w:rPr>
          <w:sz w:val="16"/>
          <w:szCs w:val="16"/>
        </w:rPr>
      </w:pPr>
    </w:p>
    <w:p w14:paraId="30465334" w14:textId="77777777" w:rsidR="008E18B5" w:rsidRDefault="008E18B5">
      <w:pPr>
        <w:ind w:left="0" w:hanging="2"/>
        <w:rPr>
          <w:sz w:val="16"/>
          <w:szCs w:val="16"/>
        </w:rPr>
      </w:pPr>
    </w:p>
    <w:p w14:paraId="14F2CEA8" w14:textId="77777777" w:rsidR="008E18B5" w:rsidRDefault="008E18B5">
      <w:pPr>
        <w:ind w:left="0" w:hanging="2"/>
        <w:rPr>
          <w:sz w:val="16"/>
          <w:szCs w:val="16"/>
        </w:rPr>
      </w:pPr>
    </w:p>
    <w:p w14:paraId="41EEB190" w14:textId="77777777" w:rsidR="008E18B5" w:rsidRDefault="008E18B5">
      <w:pPr>
        <w:ind w:left="0" w:hanging="2"/>
        <w:rPr>
          <w:sz w:val="16"/>
          <w:szCs w:val="16"/>
        </w:rPr>
      </w:pPr>
    </w:p>
    <w:p w14:paraId="7D1EB36E" w14:textId="77777777" w:rsidR="008E18B5" w:rsidRDefault="00000000">
      <w:pPr>
        <w:ind w:left="0" w:hanging="2"/>
        <w:rPr>
          <w:rFonts w:ascii="Arial" w:eastAsia="Arial" w:hAnsi="Arial" w:cs="Arial"/>
          <w:b/>
          <w:sz w:val="18"/>
          <w:szCs w:val="18"/>
        </w:rPr>
      </w:pPr>
      <w:r>
        <w:rPr>
          <w:rFonts w:ascii="Arial" w:eastAsia="Arial" w:hAnsi="Arial" w:cs="Arial"/>
          <w:b/>
          <w:sz w:val="18"/>
          <w:szCs w:val="18"/>
        </w:rPr>
        <w:t>It is the policy of San Antonio ISD</w:t>
      </w:r>
      <w:r>
        <w:rPr>
          <w:rFonts w:ascii="Arial" w:eastAsia="Arial" w:hAnsi="Arial" w:cs="Arial"/>
          <w:b/>
          <w:color w:val="FF0000"/>
          <w:sz w:val="18"/>
          <w:szCs w:val="18"/>
        </w:rPr>
        <w:t xml:space="preserve"> </w:t>
      </w:r>
      <w:r>
        <w:rPr>
          <w:rFonts w:ascii="Arial" w:eastAsia="Arial" w:hAnsi="Arial" w:cs="Arial"/>
          <w:b/>
          <w:sz w:val="18"/>
          <w:szCs w:val="18"/>
        </w:rPr>
        <w:t>not to discriminate on the basis of race, color, national origin, age, sex or handicap in its vocational programs, services or activities as required by Title VI of the Civil Rights Act of 1964, as amended; Title IX of the Education Amendments of 1972; and Section 504 of the Rehabilitation Act of 1973, as amended.</w:t>
      </w:r>
    </w:p>
    <w:p w14:paraId="1DD6862A" w14:textId="77777777" w:rsidR="008E18B5" w:rsidRDefault="00000000">
      <w:pPr>
        <w:ind w:left="0" w:hanging="2"/>
        <w:rPr>
          <w:rFonts w:ascii="Arial" w:eastAsia="Arial" w:hAnsi="Arial" w:cs="Arial"/>
          <w:b/>
          <w:sz w:val="18"/>
          <w:szCs w:val="18"/>
        </w:rPr>
      </w:pPr>
      <w:r>
        <w:rPr>
          <w:rFonts w:ascii="Arial" w:eastAsia="Arial" w:hAnsi="Arial" w:cs="Arial"/>
          <w:b/>
          <w:sz w:val="18"/>
          <w:szCs w:val="18"/>
        </w:rPr>
        <w:t>Es norma del distrito de San Antonio no discriminar por motivos de raza, color, origen nacional, sexo o impedimento, en sus programas, servicios o actividades vocacionales, tal como lo requieren el Título VI de la Ley de Derechos Civiles de 1964, según enmienda; el Título IX de las Enmiendas en la Educación, de 1972, y la Sección 504 de la Ley de Rehabilitación de 1973, según enmienda.</w:t>
      </w:r>
    </w:p>
    <w:p w14:paraId="49E5AED5" w14:textId="77777777" w:rsidR="008E18B5" w:rsidRDefault="008E18B5">
      <w:pPr>
        <w:ind w:left="1" w:hanging="3"/>
        <w:jc w:val="center"/>
        <w:rPr>
          <w:sz w:val="32"/>
          <w:szCs w:val="32"/>
          <w:u w:val="single"/>
        </w:rPr>
      </w:pPr>
    </w:p>
    <w:p w14:paraId="0B70F65A" w14:textId="77777777" w:rsidR="008E18B5" w:rsidRDefault="008E18B5">
      <w:pPr>
        <w:ind w:left="1" w:hanging="3"/>
        <w:rPr>
          <w:sz w:val="28"/>
          <w:szCs w:val="28"/>
        </w:rPr>
      </w:pPr>
    </w:p>
    <w:sectPr w:rsidR="008E18B5">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0DA13325-A9DB-45CA-A301-0C81F83247D5}"/>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roman"/>
    <w:notTrueType/>
    <w:pitch w:val="default"/>
    <w:embedRegular r:id="rId2" w:fontKey="{78A3BECF-9B04-44E7-AABF-0D5ED6EC0C8B}"/>
  </w:font>
  <w:font w:name="Georgia">
    <w:panose1 w:val="02040502050405020303"/>
    <w:charset w:val="00"/>
    <w:family w:val="auto"/>
    <w:pitch w:val="default"/>
    <w:embedRegular r:id="rId3" w:fontKey="{F61FD75E-B82B-48A4-9ECD-2E737C8F7056}"/>
    <w:embedItalic r:id="rId4" w:fontKey="{8F782930-842C-449A-A44C-98B9B883D53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F4FF4752-7CD1-4CEA-9278-79C479D08515}"/>
  </w:font>
  <w:font w:name="Cambria">
    <w:panose1 w:val="02040503050406030204"/>
    <w:charset w:val="00"/>
    <w:family w:val="roman"/>
    <w:pitch w:val="variable"/>
    <w:sig w:usb0="E00006FF" w:usb1="420024FF" w:usb2="02000000" w:usb3="00000000" w:csb0="0000019F" w:csb1="00000000"/>
    <w:embedRegular r:id="rId6" w:fontKey="{1FC0C19E-7E34-4AAA-9BF9-5EA7F9C1C29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24C83"/>
    <w:multiLevelType w:val="multilevel"/>
    <w:tmpl w:val="1518BE34"/>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 w15:restartNumberingAfterBreak="0">
    <w:nsid w:val="386D61E2"/>
    <w:multiLevelType w:val="multilevel"/>
    <w:tmpl w:val="AE48A56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15:restartNumberingAfterBreak="0">
    <w:nsid w:val="6FE855E7"/>
    <w:multiLevelType w:val="multilevel"/>
    <w:tmpl w:val="A87AEC4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202936259">
    <w:abstractNumId w:val="1"/>
  </w:num>
  <w:num w:numId="2" w16cid:durableId="1320227075">
    <w:abstractNumId w:val="0"/>
  </w:num>
  <w:num w:numId="3" w16cid:durableId="218252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8B5"/>
    <w:rsid w:val="00381003"/>
    <w:rsid w:val="008E18B5"/>
    <w:rsid w:val="00C132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D8684"/>
  <w15:docId w15:val="{610A0B4A-64A6-4B97-BDDE-EB01A8439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zh-CN"/>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rPr>
      <w:rFonts w:ascii="Tahoma" w:hAnsi="Tahoma" w:cs="Tahoma"/>
      <w:sz w:val="16"/>
      <w:szCs w:val="16"/>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pPr>
      <w:ind w:left="720"/>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4wtrCAJhgWYG2qOcJG0mMCwqJQ==">CgMxLjA4AHIhMXNMMVpxeFRXOVN2NllsRms2U3VMNWR0WXZaNHdnbzRs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672</Words>
  <Characters>3836</Characters>
  <Application>Microsoft Office Word</Application>
  <DocSecurity>0</DocSecurity>
  <Lines>31</Lines>
  <Paragraphs>8</Paragraphs>
  <ScaleCrop>false</ScaleCrop>
  <Company/>
  <LinksUpToDate>false</LinksUpToDate>
  <CharactersWithSpaces>4500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Andraya Young</dc:creator>
  <cp:lastModifiedBy>RAMIREZ, MARTIN</cp:lastModifiedBy>
  <cp:revision>2</cp:revision>
  <dcterms:created xsi:type="dcterms:W3CDTF">2024-08-12T16:50:00Z</dcterms:created>
  <dcterms:modified xsi:type="dcterms:W3CDTF">2024-08-12T16:50:00Z</dcterms:modified>
</cp:coreProperties>
</file>